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25" w:rsidRPr="00A74AD4" w:rsidRDefault="00FB089A" w:rsidP="00FB089A">
      <w:pPr>
        <w:spacing w:line="240" w:lineRule="auto"/>
        <w:ind w:hanging="993"/>
        <w:rPr>
          <w:rFonts w:ascii="Times New Roman" w:hAnsi="Times New Roman" w:cs="Times New Roman"/>
          <w:b/>
          <w:iCs/>
          <w:sz w:val="28"/>
          <w:szCs w:val="24"/>
        </w:rPr>
      </w:pPr>
      <w:r>
        <w:rPr>
          <w:rFonts w:ascii="Times New Roman" w:hAnsi="Times New Roman" w:cs="Times New Roman"/>
          <w:b/>
          <w:iCs/>
          <w:noProof/>
          <w:sz w:val="28"/>
          <w:szCs w:val="24"/>
          <w:lang w:eastAsia="ru-RU"/>
        </w:rPr>
        <w:drawing>
          <wp:inline distT="0" distB="0" distL="0" distR="0">
            <wp:extent cx="6712785" cy="8993687"/>
            <wp:effectExtent l="19050" t="0" r="0" b="0"/>
            <wp:docPr id="1" name="Рисунок 1" descr="C:\Users\user\Documents\Scanned Documents\7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7 класс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61" t="1303" r="3219" b="5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959" cy="899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5625" w:rsidRPr="00A74AD4">
        <w:rPr>
          <w:rFonts w:ascii="Times New Roman" w:hAnsi="Times New Roman" w:cs="Times New Roman"/>
          <w:b/>
          <w:iCs/>
          <w:sz w:val="28"/>
          <w:szCs w:val="24"/>
        </w:rPr>
        <w:t xml:space="preserve">                                                                                         </w:t>
      </w:r>
    </w:p>
    <w:p w:rsidR="00635ECB" w:rsidRPr="00A74AD4" w:rsidRDefault="00505625" w:rsidP="00113109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74AD4">
        <w:rPr>
          <w:rFonts w:ascii="Times New Roman" w:hAnsi="Times New Roman" w:cs="Times New Roman"/>
          <w:caps/>
          <w:sz w:val="24"/>
          <w:szCs w:val="24"/>
        </w:rPr>
        <w:br w:type="page"/>
      </w:r>
      <w:r w:rsidR="00635ECB" w:rsidRPr="00A74AD4">
        <w:rPr>
          <w:rFonts w:ascii="Times New Roman" w:hAnsi="Times New Roman" w:cs="Times New Roman"/>
          <w:caps/>
          <w:sz w:val="24"/>
          <w:szCs w:val="24"/>
        </w:rPr>
        <w:lastRenderedPageBreak/>
        <w:t>Пояснительная записка</w:t>
      </w:r>
      <w:r w:rsidR="00113109" w:rsidRPr="00A74AD4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FE3EE2" w:rsidRPr="00A74AD4" w:rsidRDefault="00113109" w:rsidP="00FE3EE2">
      <w:pPr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 xml:space="preserve">                  Д</w:t>
      </w:r>
      <w:r w:rsidR="00295EC1" w:rsidRPr="00A74AD4">
        <w:rPr>
          <w:rFonts w:ascii="Times New Roman" w:hAnsi="Times New Roman" w:cs="Times New Roman"/>
          <w:sz w:val="24"/>
          <w:szCs w:val="24"/>
        </w:rPr>
        <w:t xml:space="preserve">ополнительная </w:t>
      </w:r>
      <w:r w:rsidR="00FE3EE2" w:rsidRPr="00A74AD4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A74AD4">
        <w:rPr>
          <w:rFonts w:ascii="Times New Roman" w:hAnsi="Times New Roman" w:cs="Times New Roman"/>
          <w:sz w:val="24"/>
          <w:szCs w:val="24"/>
        </w:rPr>
        <w:t xml:space="preserve"> общеразвивающая</w:t>
      </w:r>
      <w:r w:rsidR="00FE3EE2" w:rsidRPr="00A74AD4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295EC1" w:rsidRPr="00A74AD4">
        <w:rPr>
          <w:rFonts w:ascii="Times New Roman" w:hAnsi="Times New Roman" w:cs="Times New Roman"/>
          <w:sz w:val="24"/>
          <w:szCs w:val="24"/>
        </w:rPr>
        <w:t xml:space="preserve">ма </w:t>
      </w:r>
      <w:r w:rsidR="00295EC1" w:rsidRPr="00A74AD4">
        <w:rPr>
          <w:rFonts w:ascii="Times New Roman" w:hAnsi="Times New Roman" w:cs="Times New Roman"/>
          <w:sz w:val="24"/>
          <w:szCs w:val="28"/>
        </w:rPr>
        <w:t>«Информатика.  Программирование на примере графического языка Blockly»</w:t>
      </w:r>
      <w:r w:rsidR="00505625" w:rsidRPr="00A74AD4">
        <w:rPr>
          <w:rFonts w:ascii="Times New Roman" w:hAnsi="Times New Roman" w:cs="Times New Roman"/>
          <w:sz w:val="24"/>
          <w:szCs w:val="28"/>
        </w:rPr>
        <w:t xml:space="preserve"> </w:t>
      </w:r>
      <w:r w:rsidR="00FE3EE2" w:rsidRPr="00A74AD4">
        <w:rPr>
          <w:rFonts w:ascii="Times New Roman" w:hAnsi="Times New Roman" w:cs="Times New Roman"/>
          <w:bCs/>
          <w:sz w:val="24"/>
          <w:szCs w:val="24"/>
        </w:rPr>
        <w:t xml:space="preserve">Центра образования цифрового и гуманитарного профилей «Точка роста» </w:t>
      </w:r>
      <w:r w:rsidR="00FE3EE2" w:rsidRPr="00A74AD4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со следующими нормативными документами: </w:t>
      </w:r>
    </w:p>
    <w:p w:rsidR="00045F6C" w:rsidRPr="00045F6C" w:rsidRDefault="00045F6C" w:rsidP="00045F6C">
      <w:pPr>
        <w:pStyle w:val="Default"/>
        <w:jc w:val="both"/>
        <w:rPr>
          <w:color w:val="auto"/>
        </w:rPr>
      </w:pPr>
      <w:r w:rsidRPr="00045F6C">
        <w:rPr>
          <w:color w:val="auto"/>
        </w:rPr>
        <w:t>-  Федеральным законом от 29 декабря 2012г. № 273-ФЗ «Об образовании в Российской Федерации» (с изменениями и дополнениями);</w:t>
      </w:r>
    </w:p>
    <w:p w:rsidR="00045F6C" w:rsidRPr="00045F6C" w:rsidRDefault="00045F6C" w:rsidP="00045F6C">
      <w:pPr>
        <w:pStyle w:val="Default"/>
        <w:jc w:val="both"/>
        <w:rPr>
          <w:color w:val="auto"/>
        </w:rPr>
      </w:pPr>
      <w:r w:rsidRPr="00045F6C">
        <w:rPr>
          <w:color w:val="auto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(в редакции приказов Министерства образования и науки Российской Федерации от 29 декабря 2014 года № 1644; от 31 декабря 2015 года № 1577; Министерства просвещения Российской Федерации от 11 декабря 2020 года № 712; от 08 ноября 2022 года № 955; от 27.12.2023г № 1028; от 22.01.2024г.№ 31;от 19.02.2024г № 110);</w:t>
      </w:r>
    </w:p>
    <w:p w:rsidR="00045F6C" w:rsidRPr="00045F6C" w:rsidRDefault="00045F6C" w:rsidP="00045F6C">
      <w:pPr>
        <w:pStyle w:val="Default"/>
        <w:jc w:val="both"/>
        <w:rPr>
          <w:color w:val="auto"/>
        </w:rPr>
      </w:pPr>
      <w:r w:rsidRPr="00045F6C">
        <w:rPr>
          <w:color w:val="auto"/>
        </w:rPr>
        <w:t>-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 мая 2021 года № 286 (в редакции приказа Министерства просвещения Российской Федерации от 18 июля 2022 года № 569; от 08 ноября 2022 года № 955; от 27.12.2023г № 1028; от 22.01.2024г.№ 31; от 19.02.2024г № 110);</w:t>
      </w:r>
    </w:p>
    <w:p w:rsidR="00045F6C" w:rsidRPr="00045F6C" w:rsidRDefault="00045F6C" w:rsidP="00045F6C">
      <w:pPr>
        <w:pStyle w:val="Default"/>
        <w:jc w:val="both"/>
        <w:rPr>
          <w:color w:val="auto"/>
        </w:rPr>
      </w:pPr>
      <w:r w:rsidRPr="00045F6C">
        <w:rPr>
          <w:color w:val="auto"/>
        </w:rPr>
        <w:t>-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 мая 2021 года № 287 (в редакции приказа Министерства просвещения Российской Федерации от 18 июля 2022 года № 568; от 08 ноября 2022 года № 955); от 27.12.2023 г. № 1028; от 22.01.2024 г. .№ 31; от 19.02.2024г. № 110);</w:t>
      </w:r>
    </w:p>
    <w:p w:rsidR="00045F6C" w:rsidRPr="00045F6C" w:rsidRDefault="00045F6C" w:rsidP="00045F6C">
      <w:pPr>
        <w:pStyle w:val="2"/>
        <w:shd w:val="clear" w:color="auto" w:fill="FFFFFF"/>
        <w:spacing w:before="0" w:line="232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5F6C">
        <w:rPr>
          <w:rFonts w:ascii="Times New Roman" w:hAnsi="Times New Roman" w:cs="Times New Roman"/>
          <w:b w:val="0"/>
          <w:color w:val="auto"/>
          <w:sz w:val="24"/>
          <w:szCs w:val="24"/>
        </w:rPr>
        <w:t>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 (в редакции приказа Министерства образования и науки Российской Федерации от 29 декабря 2014 года № 1645; от 31 декабря 2015 года № 1578; от 29 июня 2017 года № 613; Министерства просвещения Российской Федерации от 24 сентября 2020 года № 519; от 11 декабря 2020 года № 712; от 12 августа 2022 года № 732);</w:t>
      </w:r>
    </w:p>
    <w:p w:rsidR="00045F6C" w:rsidRPr="00045F6C" w:rsidRDefault="00045F6C" w:rsidP="00045F6C">
      <w:pPr>
        <w:pStyle w:val="2"/>
        <w:shd w:val="clear" w:color="auto" w:fill="FFFFFF"/>
        <w:spacing w:before="0" w:line="232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5F6C">
        <w:rPr>
          <w:rFonts w:ascii="Times New Roman" w:hAnsi="Times New Roman" w:cs="Times New Roman"/>
          <w:b w:val="0"/>
          <w:color w:val="auto"/>
          <w:sz w:val="24"/>
          <w:szCs w:val="24"/>
        </w:rPr>
        <w:t>- Законом Ставропольского края от 30.07.2013 г. № 72-кз «Об образовании» (с изменениями на 23.02.2023 г.);</w:t>
      </w:r>
    </w:p>
    <w:p w:rsidR="00045F6C" w:rsidRPr="00045F6C" w:rsidRDefault="00045F6C" w:rsidP="0004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45F6C">
        <w:rPr>
          <w:rFonts w:ascii="Times New Roman" w:hAnsi="Times New Roman" w:cs="Times New Roman"/>
          <w:sz w:val="24"/>
          <w:szCs w:val="24"/>
        </w:rPr>
        <w:t>- Распоряжением Минпросвещения России от 17.12.2019 № Р-133 (ред. от 15.01.2020)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 и признании утратившим силу распоряжение Минпросвещения России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взаимодействия»;</w:t>
      </w:r>
    </w:p>
    <w:p w:rsidR="00045F6C" w:rsidRPr="00045F6C" w:rsidRDefault="00045F6C" w:rsidP="00045F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F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Приказом Министерства просвещения РФ от 05 августа 2020 № 882/391</w:t>
      </w:r>
      <w:hyperlink r:id="rId8" w:history="1">
        <w:r w:rsidRPr="00045F6C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 «Об организации и осуществлении образовательной деятельности при сетевой форме реализации образовательных программ</w:t>
        </w:r>
      </w:hyperlink>
      <w:r w:rsidRPr="00045F6C">
        <w:rPr>
          <w:rFonts w:ascii="Times New Roman" w:hAnsi="Times New Roman" w:cs="Times New Roman"/>
          <w:sz w:val="24"/>
          <w:szCs w:val="24"/>
        </w:rPr>
        <w:t>»;</w:t>
      </w:r>
    </w:p>
    <w:p w:rsidR="00045F6C" w:rsidRPr="00045F6C" w:rsidRDefault="00045F6C" w:rsidP="00045F6C">
      <w:pPr>
        <w:pStyle w:val="2"/>
        <w:shd w:val="clear" w:color="auto" w:fill="FFFFFF"/>
        <w:spacing w:before="0" w:line="276" w:lineRule="auto"/>
        <w:jc w:val="both"/>
        <w:rPr>
          <w:rFonts w:ascii="Times New Roman" w:eastAsia="Calibri" w:hAnsi="Times New Roman" w:cs="Times New Roman"/>
          <w:b w:val="0"/>
          <w:bCs w:val="0"/>
          <w:iCs/>
          <w:color w:val="auto"/>
          <w:sz w:val="24"/>
          <w:szCs w:val="24"/>
          <w:shd w:val="clear" w:color="auto" w:fill="FFFFFF"/>
        </w:rPr>
      </w:pPr>
      <w:r w:rsidRPr="00045F6C">
        <w:rPr>
          <w:rFonts w:ascii="Times New Roman" w:eastAsia="Calibri" w:hAnsi="Times New Roman" w:cs="Times New Roman"/>
          <w:b w:val="0"/>
          <w:bCs w:val="0"/>
          <w:iCs/>
          <w:color w:val="auto"/>
          <w:sz w:val="24"/>
          <w:szCs w:val="24"/>
          <w:shd w:val="clear" w:color="auto" w:fill="FFFFFF"/>
        </w:rPr>
        <w:t>- Постановление Правительства РФ от 11 октября 2023 года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45F6C" w:rsidRPr="00045F6C" w:rsidRDefault="00045F6C" w:rsidP="00045F6C">
      <w:pPr>
        <w:pStyle w:val="2"/>
        <w:shd w:val="clear" w:color="auto" w:fill="FFFFFF"/>
        <w:spacing w:before="0" w:line="169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45F6C">
        <w:rPr>
          <w:rFonts w:ascii="Times New Roman" w:hAnsi="Times New Roman" w:cs="Times New Roman"/>
          <w:b w:val="0"/>
          <w:color w:val="auto"/>
          <w:sz w:val="24"/>
          <w:szCs w:val="24"/>
        </w:rPr>
        <w:t>- Приказом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5F6C" w:rsidRPr="00045F6C" w:rsidRDefault="00045F6C" w:rsidP="00045F6C">
      <w:pPr>
        <w:pStyle w:val="Default"/>
        <w:jc w:val="both"/>
        <w:rPr>
          <w:color w:val="auto"/>
        </w:rPr>
      </w:pPr>
      <w:r w:rsidRPr="00045F6C">
        <w:rPr>
          <w:color w:val="auto"/>
        </w:rPr>
        <w:t xml:space="preserve">- Письмом Министерства образования и науки РФ от 18.11.2015 г. № 09-3242 «Методические рекомендации по проектированию дополнительных общеобразовательных программ»; </w:t>
      </w:r>
    </w:p>
    <w:p w:rsidR="00045F6C" w:rsidRPr="00045F6C" w:rsidRDefault="00045F6C" w:rsidP="00045F6C">
      <w:pPr>
        <w:spacing w:after="0"/>
        <w:jc w:val="both"/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5F6C">
        <w:rPr>
          <w:rFonts w:ascii="Times New Roman" w:hAnsi="Times New Roman" w:cs="Times New Roman"/>
          <w:sz w:val="24"/>
          <w:szCs w:val="24"/>
        </w:rPr>
        <w:t xml:space="preserve">- </w:t>
      </w:r>
      <w:r w:rsidRPr="00045F6C"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45F6C" w:rsidRPr="00045F6C" w:rsidRDefault="00045F6C" w:rsidP="00045F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45F6C">
        <w:rPr>
          <w:rFonts w:ascii="Times New Roman" w:hAnsi="Times New Roman" w:cs="Times New Roman"/>
          <w:sz w:val="24"/>
          <w:szCs w:val="24"/>
        </w:rPr>
        <w:t xml:space="preserve">- Уставом школы, Лицензией  на право осуществления образовательной деятельности от  10 апреля 2015 года серия 26Л01 № 0000154, выданной Министерством образования и молодежной политики Ставропольского края; </w:t>
      </w:r>
    </w:p>
    <w:p w:rsidR="00045F6C" w:rsidRPr="002B0585" w:rsidRDefault="00045F6C" w:rsidP="00045F6C">
      <w:pPr>
        <w:jc w:val="both"/>
        <w:rPr>
          <w:rFonts w:ascii="Times New Roman" w:hAnsi="Times New Roman" w:cs="Times New Roman"/>
          <w:sz w:val="24"/>
          <w:szCs w:val="24"/>
        </w:rPr>
      </w:pPr>
      <w:r w:rsidRPr="00045F6C">
        <w:rPr>
          <w:rFonts w:ascii="Times New Roman" w:hAnsi="Times New Roman" w:cs="Times New Roman"/>
          <w:sz w:val="24"/>
          <w:szCs w:val="24"/>
        </w:rPr>
        <w:t>- Положением о Центре образования цифрового и гуманитарного профилей «Точка роста» МБОУ СОШ № 26 с. Краснокумского (пр.№102 от 22.04.2019 г.; с изменениями пр.№ 347 от 30.08.2021 г., приложение 2).</w:t>
      </w:r>
    </w:p>
    <w:p w:rsidR="00FE3EE2" w:rsidRPr="00A74AD4" w:rsidRDefault="00FE3EE2" w:rsidP="00295EC1">
      <w:pPr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 xml:space="preserve">      В основе данной программы – </w:t>
      </w:r>
      <w:r w:rsidR="00295EC1" w:rsidRPr="00A74AD4">
        <w:rPr>
          <w:rFonts w:ascii="Times New Roman" w:hAnsi="Times New Roman" w:cs="Times New Roman"/>
          <w:sz w:val="24"/>
          <w:szCs w:val="24"/>
        </w:rPr>
        <w:t>программа школьного курса «Информатика» для 7 класса</w:t>
      </w:r>
      <w:r w:rsidRPr="00A74AD4">
        <w:rPr>
          <w:rFonts w:ascii="Times New Roman" w:hAnsi="Times New Roman" w:cs="Times New Roman"/>
          <w:sz w:val="24"/>
          <w:szCs w:val="24"/>
        </w:rPr>
        <w:t>, ФГАУ «Фонд новых форм развития образования».</w:t>
      </w:r>
    </w:p>
    <w:p w:rsidR="00635ECB" w:rsidRPr="00A74AD4" w:rsidRDefault="00295EC1" w:rsidP="00AA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13109" w:rsidRPr="00A74AD4"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Pr="00A74AD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35ECB" w:rsidRPr="00A74AD4">
        <w:rPr>
          <w:rFonts w:ascii="Times New Roman" w:hAnsi="Times New Roman" w:cs="Times New Roman"/>
          <w:sz w:val="24"/>
          <w:szCs w:val="24"/>
        </w:rPr>
        <w:t xml:space="preserve"> посвящена обучению школьников началам программирования на примере графического языка Blockly и современного языка Python, а также умению работы с данными в электронных таблицах. </w:t>
      </w:r>
      <w:r w:rsidRPr="00A74AD4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635ECB" w:rsidRPr="00A74AD4">
        <w:rPr>
          <w:rFonts w:ascii="Times New Roman" w:hAnsi="Times New Roman" w:cs="Times New Roman"/>
          <w:sz w:val="24"/>
          <w:szCs w:val="24"/>
        </w:rPr>
        <w:t xml:space="preserve"> направлены на развитие мышления, логики, творческого потенциала учеников. Программа ориентирована на использование получаемых знаний для разработки реальных проектов. Курс содержит большое количество творческих заданий (именуемых Кейсами).</w:t>
      </w:r>
    </w:p>
    <w:p w:rsidR="00B5422A" w:rsidRPr="00A74AD4" w:rsidRDefault="00B5422A" w:rsidP="00B5422A">
      <w:pPr>
        <w:pStyle w:val="a8"/>
        <w:tabs>
          <w:tab w:val="left" w:pos="900"/>
        </w:tabs>
        <w:spacing w:after="0"/>
        <w:ind w:left="0" w:firstLine="540"/>
        <w:jc w:val="both"/>
      </w:pPr>
      <w:r w:rsidRPr="00A74AD4">
        <w:t>Рабочая программа рассчитана на 3</w:t>
      </w:r>
      <w:r w:rsidR="00A74AD4">
        <w:t>4</w:t>
      </w:r>
      <w:r w:rsidRPr="00A74AD4">
        <w:t xml:space="preserve"> учебных недел</w:t>
      </w:r>
      <w:r w:rsidR="00A74AD4">
        <w:t>и</w:t>
      </w:r>
      <w:r w:rsidRPr="00A74AD4">
        <w:t>,</w:t>
      </w:r>
      <w:r w:rsidR="00295EC1" w:rsidRPr="00A74AD4">
        <w:t xml:space="preserve"> по </w:t>
      </w:r>
      <w:r w:rsidRPr="00A74AD4">
        <w:t xml:space="preserve"> 2 часа в неделю, общее количество часов</w:t>
      </w:r>
      <w:r w:rsidR="00295EC1" w:rsidRPr="00A74AD4">
        <w:t xml:space="preserve"> в год</w:t>
      </w:r>
      <w:r w:rsidRPr="00A74AD4">
        <w:t xml:space="preserve"> — </w:t>
      </w:r>
      <w:r w:rsidR="00A74AD4">
        <w:t>68</w:t>
      </w:r>
      <w:r w:rsidRPr="00A74AD4">
        <w:t>. Рабочая программа может реализовываться с использованием электронного обучения (ЭО) и дистанционных образовательных технологий (ДОТ).</w:t>
      </w:r>
    </w:p>
    <w:p w:rsidR="00F13B49" w:rsidRPr="00A74AD4" w:rsidRDefault="00F13B49" w:rsidP="00F13B49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</w:rPr>
      </w:pPr>
      <w:r w:rsidRPr="00A74AD4">
        <w:rPr>
          <w:rFonts w:ascii="Times New Roman" w:hAnsi="Times New Roman" w:cs="Times New Roman"/>
          <w:b/>
          <w:bCs/>
        </w:rPr>
        <w:t xml:space="preserve">Цели и задачи обучения </w:t>
      </w:r>
    </w:p>
    <w:p w:rsidR="00F13B49" w:rsidRPr="00A74AD4" w:rsidRDefault="00F13B49" w:rsidP="00F13B49">
      <w:pPr>
        <w:autoSpaceDE w:val="0"/>
        <w:autoSpaceDN w:val="0"/>
        <w:adjustRightInd w:val="0"/>
        <w:spacing w:after="0" w:line="241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 xml:space="preserve">Целью изучения </w:t>
      </w:r>
      <w:r w:rsidR="00EF448F" w:rsidRPr="00A74AD4">
        <w:rPr>
          <w:rFonts w:ascii="Times New Roman" w:hAnsi="Times New Roman" w:cs="Times New Roman"/>
          <w:sz w:val="24"/>
          <w:szCs w:val="24"/>
        </w:rPr>
        <w:t>программы</w:t>
      </w:r>
      <w:r w:rsidR="00490556" w:rsidRPr="00A74AD4">
        <w:rPr>
          <w:rFonts w:ascii="Times New Roman" w:hAnsi="Times New Roman" w:cs="Times New Roman"/>
          <w:sz w:val="24"/>
          <w:szCs w:val="24"/>
        </w:rPr>
        <w:t xml:space="preserve"> </w:t>
      </w:r>
      <w:r w:rsidR="008B21A2" w:rsidRPr="00A74AD4">
        <w:rPr>
          <w:rFonts w:ascii="Times New Roman" w:hAnsi="Times New Roman" w:cs="Times New Roman"/>
          <w:bCs/>
          <w:sz w:val="24"/>
          <w:szCs w:val="24"/>
        </w:rPr>
        <w:t>«</w:t>
      </w:r>
      <w:r w:rsidR="008B21A2" w:rsidRPr="00A74AD4">
        <w:rPr>
          <w:rFonts w:ascii="Times New Roman" w:hAnsi="Times New Roman" w:cs="Times New Roman"/>
          <w:sz w:val="24"/>
          <w:szCs w:val="24"/>
        </w:rPr>
        <w:t>Информатика.  Программирование на примере графического языка Blockly</w:t>
      </w:r>
      <w:r w:rsidR="008B21A2" w:rsidRPr="00A74AD4">
        <w:rPr>
          <w:rFonts w:ascii="Times New Roman" w:hAnsi="Times New Roman" w:cs="Times New Roman"/>
          <w:bCs/>
          <w:sz w:val="24"/>
          <w:szCs w:val="24"/>
        </w:rPr>
        <w:t>»</w:t>
      </w:r>
      <w:r w:rsidR="008B21A2" w:rsidRPr="00A74A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74AD4">
        <w:rPr>
          <w:rFonts w:ascii="Times New Roman" w:hAnsi="Times New Roman" w:cs="Times New Roman"/>
          <w:sz w:val="24"/>
          <w:szCs w:val="24"/>
        </w:rPr>
        <w:t>является получе</w:t>
      </w:r>
      <w:r w:rsidRPr="00A74AD4">
        <w:rPr>
          <w:rFonts w:ascii="Times New Roman" w:hAnsi="Times New Roman" w:cs="Times New Roman"/>
          <w:sz w:val="24"/>
          <w:szCs w:val="24"/>
        </w:rPr>
        <w:softHyphen/>
        <w:t>ние теоретических и практических знаний, умений и навыков в области современной информатики; формирование целост</w:t>
      </w:r>
      <w:r w:rsidRPr="00A74AD4">
        <w:rPr>
          <w:rFonts w:ascii="Times New Roman" w:hAnsi="Times New Roman" w:cs="Times New Roman"/>
          <w:sz w:val="24"/>
          <w:szCs w:val="24"/>
        </w:rPr>
        <w:softHyphen/>
        <w:t>ного мировоззрения, соответствующего современному уров</w:t>
      </w:r>
      <w:r w:rsidRPr="00A74AD4">
        <w:rPr>
          <w:rFonts w:ascii="Times New Roman" w:hAnsi="Times New Roman" w:cs="Times New Roman"/>
          <w:sz w:val="24"/>
          <w:szCs w:val="24"/>
        </w:rPr>
        <w:softHyphen/>
        <w:t>ню развития науки и общественной практики, учитывающего социальное, культурное, языковое, духовное многообразие со</w:t>
      </w:r>
      <w:r w:rsidRPr="00A74AD4">
        <w:rPr>
          <w:rFonts w:ascii="Times New Roman" w:hAnsi="Times New Roman" w:cs="Times New Roman"/>
          <w:sz w:val="24"/>
          <w:szCs w:val="24"/>
        </w:rPr>
        <w:softHyphen/>
        <w:t xml:space="preserve">временного мира. </w:t>
      </w:r>
    </w:p>
    <w:p w:rsidR="00F13B49" w:rsidRPr="00A74AD4" w:rsidRDefault="00F13B49" w:rsidP="00F13B49">
      <w:pPr>
        <w:autoSpaceDE w:val="0"/>
        <w:autoSpaceDN w:val="0"/>
        <w:adjustRightInd w:val="0"/>
        <w:spacing w:after="0" w:line="241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решение следующих задач: </w:t>
      </w:r>
    </w:p>
    <w:p w:rsidR="00F13B49" w:rsidRPr="00A74AD4" w:rsidRDefault="00F13B49" w:rsidP="00F13B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создание условий для развития интеллектуальных и твор</w:t>
      </w:r>
      <w:r w:rsidRPr="00A74AD4">
        <w:rPr>
          <w:rFonts w:ascii="Times New Roman" w:hAnsi="Times New Roman" w:cs="Times New Roman"/>
          <w:sz w:val="24"/>
          <w:szCs w:val="24"/>
        </w:rPr>
        <w:softHyphen/>
        <w:t xml:space="preserve">ческих способностей учащихся, необходимых для успешной социализации и самореализации личности; </w:t>
      </w:r>
    </w:p>
    <w:p w:rsidR="00F13B49" w:rsidRPr="00A74AD4" w:rsidRDefault="00F13B49" w:rsidP="00F13B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</w:t>
      </w:r>
      <w:r w:rsidRPr="00A74AD4">
        <w:rPr>
          <w:rFonts w:ascii="Times New Roman" w:hAnsi="Times New Roman" w:cs="Times New Roman"/>
          <w:sz w:val="24"/>
          <w:szCs w:val="24"/>
        </w:rPr>
        <w:softHyphen/>
        <w:t xml:space="preserve">ры; </w:t>
      </w:r>
    </w:p>
    <w:p w:rsidR="00F13B49" w:rsidRPr="00A74AD4" w:rsidRDefault="00F13B49" w:rsidP="00F13B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алгоритм; </w:t>
      </w:r>
    </w:p>
    <w:p w:rsidR="00F13B49" w:rsidRPr="00A74AD4" w:rsidRDefault="00F13B49" w:rsidP="00F13B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</w:t>
      </w:r>
      <w:r w:rsidRPr="00A74AD4">
        <w:rPr>
          <w:rFonts w:ascii="Times New Roman" w:hAnsi="Times New Roman" w:cs="Times New Roman"/>
          <w:sz w:val="24"/>
          <w:szCs w:val="24"/>
        </w:rPr>
        <w:softHyphen/>
        <w:t>ных в соответствии с поставленной задачей;</w:t>
      </w:r>
    </w:p>
    <w:p w:rsidR="00F13B49" w:rsidRPr="00A74AD4" w:rsidRDefault="00F13B49" w:rsidP="00F13B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овладение важнейшими общеучебными умениями и уни</w:t>
      </w:r>
      <w:r w:rsidRPr="00A74AD4">
        <w:rPr>
          <w:rFonts w:ascii="Times New Roman" w:hAnsi="Times New Roman" w:cs="Times New Roman"/>
          <w:sz w:val="24"/>
          <w:szCs w:val="24"/>
        </w:rPr>
        <w:softHyphen/>
        <w:t>версальными учебными действиями (формулировать цели деятельности, планировать ее, находить и обрабатывать не</w:t>
      </w:r>
      <w:r w:rsidRPr="00A74AD4">
        <w:rPr>
          <w:rFonts w:ascii="Times New Roman" w:hAnsi="Times New Roman" w:cs="Times New Roman"/>
          <w:sz w:val="24"/>
          <w:szCs w:val="24"/>
        </w:rPr>
        <w:softHyphen/>
        <w:t xml:space="preserve">обходимую информацию из различных источников, включая Интернет и др.). </w:t>
      </w:r>
    </w:p>
    <w:p w:rsidR="00F13B49" w:rsidRPr="00A74AD4" w:rsidRDefault="00F13B49" w:rsidP="00F13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8F" w:rsidRPr="00A74AD4" w:rsidRDefault="00EF448F" w:rsidP="00EF448F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 xml:space="preserve">Программа включает в себя три блока: </w:t>
      </w:r>
    </w:p>
    <w:p w:rsidR="00EF448F" w:rsidRPr="00A74AD4" w:rsidRDefault="00EF448F" w:rsidP="00EF44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Графический язык программирования Blockly</w:t>
      </w:r>
      <w:r w:rsidR="00045F6C">
        <w:rPr>
          <w:rFonts w:ascii="Times New Roman" w:hAnsi="Times New Roman" w:cs="Times New Roman"/>
          <w:sz w:val="24"/>
          <w:szCs w:val="24"/>
        </w:rPr>
        <w:t>.</w:t>
      </w:r>
      <w:r w:rsidRPr="00A74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8F" w:rsidRPr="00A74AD4" w:rsidRDefault="00EF448F" w:rsidP="00EF44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Введение в язык программирования Python</w:t>
      </w:r>
      <w:r w:rsidR="00045F6C">
        <w:rPr>
          <w:rFonts w:ascii="Times New Roman" w:hAnsi="Times New Roman" w:cs="Times New Roman"/>
          <w:sz w:val="24"/>
          <w:szCs w:val="24"/>
        </w:rPr>
        <w:t>.</w:t>
      </w:r>
      <w:r w:rsidRPr="00A74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8F" w:rsidRPr="00A74AD4" w:rsidRDefault="00EF448F" w:rsidP="00EF44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Работа с табличным п</w:t>
      </w:r>
      <w:r w:rsidR="00045F6C">
        <w:rPr>
          <w:rFonts w:ascii="Times New Roman" w:hAnsi="Times New Roman" w:cs="Times New Roman"/>
          <w:sz w:val="24"/>
          <w:szCs w:val="24"/>
        </w:rPr>
        <w:t>роцессором LibreOffice.org Calc.</w:t>
      </w:r>
    </w:p>
    <w:p w:rsidR="00EF448F" w:rsidRPr="00A74AD4" w:rsidRDefault="00EF448F" w:rsidP="00EF44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8F" w:rsidRPr="00A74AD4" w:rsidRDefault="00EF448F" w:rsidP="00045F6C">
      <w:pPr>
        <w:autoSpaceDE w:val="0"/>
        <w:autoSpaceDN w:val="0"/>
        <w:adjustRightInd w:val="0"/>
        <w:spacing w:after="0" w:line="241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Важная задача изучения этих содержательных линий в курсе – добиться систематических знаний, необходимых для само</w:t>
      </w:r>
      <w:r w:rsidRPr="00A74AD4">
        <w:rPr>
          <w:rFonts w:ascii="Times New Roman" w:hAnsi="Times New Roman" w:cs="Times New Roman"/>
          <w:sz w:val="24"/>
          <w:szCs w:val="24"/>
        </w:rPr>
        <w:softHyphen/>
        <w:t>стоятельного решения задач, в том числе и тех, которые в са</w:t>
      </w:r>
      <w:r w:rsidRPr="00A74AD4">
        <w:rPr>
          <w:rFonts w:ascii="Times New Roman" w:hAnsi="Times New Roman" w:cs="Times New Roman"/>
          <w:sz w:val="24"/>
          <w:szCs w:val="24"/>
        </w:rPr>
        <w:softHyphen/>
        <w:t>мом курсе не рассматривались. На протяжении первой и вто</w:t>
      </w:r>
      <w:r w:rsidRPr="00A74AD4">
        <w:rPr>
          <w:rFonts w:ascii="Times New Roman" w:hAnsi="Times New Roman" w:cs="Times New Roman"/>
          <w:sz w:val="24"/>
          <w:szCs w:val="24"/>
        </w:rPr>
        <w:softHyphen/>
        <w:t xml:space="preserve">рой частей программы обучающиеся изучают основы программирования на примере графического языка Blockly и современного языка Python. </w:t>
      </w:r>
    </w:p>
    <w:p w:rsidR="00EF448F" w:rsidRPr="00A74AD4" w:rsidRDefault="00EF448F" w:rsidP="00EF448F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8F" w:rsidRPr="00A74AD4" w:rsidRDefault="00EF448F" w:rsidP="00EF448F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Технологии, используемые в образовательном процессе: </w:t>
      </w:r>
    </w:p>
    <w:p w:rsidR="00EF448F" w:rsidRPr="00A74AD4" w:rsidRDefault="00EF448F" w:rsidP="00A74A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Технологии традиционного обучения для освоения миниму</w:t>
      </w:r>
      <w:r w:rsidRPr="00A74AD4">
        <w:rPr>
          <w:rFonts w:ascii="Times New Roman" w:hAnsi="Times New Roman" w:cs="Times New Roman"/>
          <w:sz w:val="24"/>
          <w:szCs w:val="24"/>
        </w:rPr>
        <w:softHyphen/>
        <w:t>ма содержания образования в соответствии с требованиями стандартов; технологии, построенные на основе объясни</w:t>
      </w:r>
      <w:r w:rsidRPr="00A74AD4">
        <w:rPr>
          <w:rFonts w:ascii="Times New Roman" w:hAnsi="Times New Roman" w:cs="Times New Roman"/>
          <w:sz w:val="24"/>
          <w:szCs w:val="24"/>
        </w:rPr>
        <w:softHyphen/>
        <w:t>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</w:t>
      </w:r>
      <w:r w:rsidRPr="00A74AD4">
        <w:rPr>
          <w:rFonts w:ascii="Times New Roman" w:hAnsi="Times New Roman" w:cs="Times New Roman"/>
          <w:sz w:val="24"/>
          <w:szCs w:val="24"/>
        </w:rPr>
        <w:softHyphen/>
        <w:t xml:space="preserve">ков общеучебных умений и навыков. </w:t>
      </w:r>
    </w:p>
    <w:p w:rsidR="00EF448F" w:rsidRPr="00A74AD4" w:rsidRDefault="00EF448F" w:rsidP="00A74A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 xml:space="preserve">Технологии компьютерных практикумов. </w:t>
      </w:r>
    </w:p>
    <w:p w:rsidR="00EF448F" w:rsidRPr="00A74AD4" w:rsidRDefault="00EF448F" w:rsidP="00A74AD4">
      <w:pPr>
        <w:pStyle w:val="Default"/>
        <w:jc w:val="both"/>
        <w:rPr>
          <w:rFonts w:eastAsiaTheme="minorHAnsi"/>
          <w:color w:val="auto"/>
        </w:rPr>
      </w:pPr>
      <w:r w:rsidRPr="00A74AD4">
        <w:rPr>
          <w:color w:val="auto"/>
        </w:rPr>
        <w:t xml:space="preserve">Технологии реализации межпредметных связей в образовательном процессе. </w:t>
      </w:r>
    </w:p>
    <w:p w:rsidR="00EF448F" w:rsidRPr="00A74AD4" w:rsidRDefault="00EF448F" w:rsidP="00A7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 xml:space="preserve">• Технологии дифференцированного обучения для освоения учебного материала обучающимися, различающимися по уровню обучаемости,  повышения познавательного интереса. </w:t>
      </w:r>
    </w:p>
    <w:p w:rsidR="00EF448F" w:rsidRPr="00A74AD4" w:rsidRDefault="00EF448F" w:rsidP="00A7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• Технология проблемного обучения с целью развития твор</w:t>
      </w:r>
      <w:r w:rsidRPr="00A74AD4">
        <w:rPr>
          <w:rFonts w:ascii="Times New Roman" w:hAnsi="Times New Roman" w:cs="Times New Roman"/>
          <w:sz w:val="24"/>
          <w:szCs w:val="24"/>
        </w:rPr>
        <w:softHyphen/>
        <w:t>ческих способностей обучающихся, их интеллектуально</w:t>
      </w:r>
      <w:r w:rsidRPr="00A74AD4">
        <w:rPr>
          <w:rFonts w:ascii="Times New Roman" w:hAnsi="Times New Roman" w:cs="Times New Roman"/>
          <w:sz w:val="24"/>
          <w:szCs w:val="24"/>
        </w:rPr>
        <w:softHyphen/>
        <w:t>го потенциала, познавательных возможностей. Обучение ориентировано на самостоятельный поиск результата, са</w:t>
      </w:r>
      <w:r w:rsidRPr="00A74AD4">
        <w:rPr>
          <w:rFonts w:ascii="Times New Roman" w:hAnsi="Times New Roman" w:cs="Times New Roman"/>
          <w:sz w:val="24"/>
          <w:szCs w:val="24"/>
        </w:rPr>
        <w:softHyphen/>
        <w:t>мостоятельное добывание знаний, творческое, интеллекту</w:t>
      </w:r>
      <w:r w:rsidRPr="00A74AD4">
        <w:rPr>
          <w:rFonts w:ascii="Times New Roman" w:hAnsi="Times New Roman" w:cs="Times New Roman"/>
          <w:sz w:val="24"/>
          <w:szCs w:val="24"/>
        </w:rPr>
        <w:softHyphen/>
        <w:t>ально-познавательное усвоение обучающимися заданного пред</w:t>
      </w:r>
      <w:r w:rsidRPr="00A74AD4">
        <w:rPr>
          <w:rFonts w:ascii="Times New Roman" w:hAnsi="Times New Roman" w:cs="Times New Roman"/>
          <w:sz w:val="24"/>
          <w:szCs w:val="24"/>
        </w:rPr>
        <w:softHyphen/>
        <w:t xml:space="preserve">метного материала. </w:t>
      </w:r>
    </w:p>
    <w:p w:rsidR="00EF448F" w:rsidRPr="00A74AD4" w:rsidRDefault="00EF448F" w:rsidP="00A7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• 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</w:t>
      </w:r>
      <w:r w:rsidRPr="00A74AD4">
        <w:rPr>
          <w:rFonts w:ascii="Times New Roman" w:hAnsi="Times New Roman" w:cs="Times New Roman"/>
          <w:sz w:val="24"/>
          <w:szCs w:val="24"/>
        </w:rPr>
        <w:softHyphen/>
        <w:t xml:space="preserve">альных способностей. </w:t>
      </w:r>
    </w:p>
    <w:p w:rsidR="00EF448F" w:rsidRPr="00A74AD4" w:rsidRDefault="00EF448F" w:rsidP="00A7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 xml:space="preserve">• Информационно-коммуникационные технологии. </w:t>
      </w:r>
    </w:p>
    <w:p w:rsidR="00EF448F" w:rsidRPr="00A74AD4" w:rsidRDefault="00EF448F" w:rsidP="00A7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 xml:space="preserve">• Технология коллективных методов обучения (работа в парах постоянного и сменного состава) </w:t>
      </w:r>
    </w:p>
    <w:p w:rsidR="00EF448F" w:rsidRDefault="00EF448F" w:rsidP="00A74A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образовательного процесса: </w:t>
      </w:r>
      <w:r w:rsidRPr="00A74AD4">
        <w:rPr>
          <w:rFonts w:ascii="Times New Roman" w:hAnsi="Times New Roman" w:cs="Times New Roman"/>
          <w:sz w:val="24"/>
          <w:szCs w:val="24"/>
        </w:rPr>
        <w:t>фронталь</w:t>
      </w:r>
      <w:r w:rsidRPr="00A74AD4">
        <w:rPr>
          <w:rFonts w:ascii="Times New Roman" w:hAnsi="Times New Roman" w:cs="Times New Roman"/>
          <w:sz w:val="24"/>
          <w:szCs w:val="24"/>
        </w:rPr>
        <w:softHyphen/>
        <w:t>ные, групповые, индивидуальные, индивидуально-групповые, практикумы; урок-консультация, урок-практическая  работа, уроки с групповыми формами работы, уроки-конкурсы.</w:t>
      </w:r>
    </w:p>
    <w:p w:rsidR="00045F6C" w:rsidRDefault="00045F6C" w:rsidP="0004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F6C" w:rsidRDefault="00045F6C" w:rsidP="0004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F6C" w:rsidRDefault="00045F6C" w:rsidP="0004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F6C" w:rsidRPr="00A74AD4" w:rsidRDefault="00045F6C" w:rsidP="00045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8F" w:rsidRPr="00A74AD4" w:rsidRDefault="00EF448F" w:rsidP="00A74AD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irce" w:hAnsi="Circe" w:cs="Circe"/>
          <w:sz w:val="23"/>
          <w:szCs w:val="23"/>
        </w:rPr>
      </w:pPr>
    </w:p>
    <w:p w:rsidR="00B5422A" w:rsidRPr="00A74AD4" w:rsidRDefault="00B5422A" w:rsidP="00EF448F">
      <w:pPr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74AD4">
        <w:rPr>
          <w:rFonts w:ascii="Times New Roman" w:hAnsi="Times New Roman" w:cs="Times New Roman"/>
          <w:caps/>
          <w:sz w:val="24"/>
          <w:szCs w:val="24"/>
        </w:rPr>
        <w:lastRenderedPageBreak/>
        <w:t>Планируемые результаты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AD4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A74AD4">
        <w:rPr>
          <w:rFonts w:ascii="Times New Roman" w:hAnsi="Times New Roman" w:cs="Times New Roman"/>
          <w:bCs/>
          <w:sz w:val="24"/>
          <w:szCs w:val="24"/>
        </w:rPr>
        <w:t xml:space="preserve">, формируемыми при изучении </w:t>
      </w:r>
      <w:r w:rsidR="00EF448F" w:rsidRPr="00A74AD4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A74AD4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AD4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A74AD4">
        <w:rPr>
          <w:rFonts w:ascii="Times New Roman" w:hAnsi="Times New Roman" w:cs="Times New Roman"/>
          <w:bCs/>
          <w:sz w:val="24"/>
          <w:szCs w:val="24"/>
        </w:rPr>
        <w:t xml:space="preserve"> изучения </w:t>
      </w:r>
      <w:r w:rsidR="00EF448F" w:rsidRPr="00A74AD4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490556" w:rsidRPr="00A74AD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90556" w:rsidRPr="00A74AD4">
        <w:rPr>
          <w:rFonts w:ascii="Times New Roman" w:hAnsi="Times New Roman" w:cs="Times New Roman"/>
          <w:sz w:val="24"/>
          <w:szCs w:val="24"/>
        </w:rPr>
        <w:t>Информатика.  Программирование на примере графического языка Blockly</w:t>
      </w:r>
      <w:r w:rsidR="00490556" w:rsidRPr="00A74AD4">
        <w:rPr>
          <w:rFonts w:ascii="Times New Roman" w:hAnsi="Times New Roman" w:cs="Times New Roman"/>
          <w:bCs/>
          <w:sz w:val="24"/>
          <w:szCs w:val="24"/>
        </w:rPr>
        <w:t>»: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5422A" w:rsidRPr="00A74AD4" w:rsidRDefault="004F18E5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 xml:space="preserve">· </w:t>
      </w:r>
      <w:r w:rsidR="00B5422A" w:rsidRPr="00A74AD4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оценивать правильность выполнения учебной задачи, собственные возможности её решения;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создавать, применять и преобразовывать знаки и символы, модели и схемы для решения учебных и познавательных задач;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формирование и развитие компетентности в области использования информационно-коммуникационных технологий.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AD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A74AD4">
        <w:rPr>
          <w:rFonts w:ascii="Times New Roman" w:hAnsi="Times New Roman" w:cs="Times New Roman"/>
          <w:bCs/>
          <w:sz w:val="24"/>
          <w:szCs w:val="24"/>
        </w:rPr>
        <w:t xml:space="preserve"> изучения </w:t>
      </w:r>
      <w:r w:rsidR="00EF448F" w:rsidRPr="00A74AD4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490556" w:rsidRPr="00A74A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A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556" w:rsidRPr="00A74AD4">
        <w:rPr>
          <w:rFonts w:ascii="Times New Roman" w:hAnsi="Times New Roman" w:cs="Times New Roman"/>
          <w:bCs/>
          <w:sz w:val="24"/>
          <w:szCs w:val="24"/>
        </w:rPr>
        <w:t>«</w:t>
      </w:r>
      <w:r w:rsidR="00490556" w:rsidRPr="00A74AD4">
        <w:rPr>
          <w:rFonts w:ascii="Times New Roman" w:hAnsi="Times New Roman" w:cs="Times New Roman"/>
          <w:sz w:val="24"/>
          <w:szCs w:val="24"/>
        </w:rPr>
        <w:t>Информатика.  Программирование на примере графического языка Blockly</w:t>
      </w:r>
      <w:r w:rsidR="00490556" w:rsidRPr="00A74AD4">
        <w:rPr>
          <w:rFonts w:ascii="Times New Roman" w:hAnsi="Times New Roman" w:cs="Times New Roman"/>
          <w:bCs/>
          <w:sz w:val="24"/>
          <w:szCs w:val="24"/>
        </w:rPr>
        <w:t>»: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формирование представления об основных изучаемых понятиях курса;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 xml:space="preserve">· формирование умений формализации и структурирования информации, умения </w:t>
      </w:r>
      <w:r w:rsidRPr="00A74AD4">
        <w:rPr>
          <w:rFonts w:ascii="Times New Roman" w:hAnsi="Times New Roman" w:cs="Times New Roman"/>
          <w:sz w:val="24"/>
          <w:szCs w:val="24"/>
        </w:rPr>
        <w:lastRenderedPageBreak/>
        <w:t>выбирать способ представления данных в соответствии с поставленной задачей, с использованием соответствующих программных средств обработки данных;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формирование представления о том, что значит “программировать” на примере графического языка Blockly;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знакомство с базовыми конструкциями языка Python; формирование умения придумывать алгоритмы и их реализовывать на языке Python;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знакомство с основными алгоритмическими структурами — линейной, условной и циклической;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 xml:space="preserve">· формирование умений работы с дополнительными библиотеками языка </w:t>
      </w:r>
      <w:r w:rsidRPr="00A74AD4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A74AD4">
        <w:rPr>
          <w:rFonts w:ascii="Times New Roman" w:hAnsi="Times New Roman" w:cs="Times New Roman"/>
          <w:sz w:val="24"/>
          <w:szCs w:val="24"/>
        </w:rPr>
        <w:t xml:space="preserve"> (</w:t>
      </w:r>
      <w:r w:rsidRPr="00A74AD4">
        <w:rPr>
          <w:rFonts w:ascii="Times New Roman" w:hAnsi="Times New Roman" w:cs="Times New Roman"/>
          <w:sz w:val="24"/>
          <w:szCs w:val="24"/>
          <w:lang w:val="en-US"/>
        </w:rPr>
        <w:t>tkinter</w:t>
      </w:r>
      <w:r w:rsidRPr="00A74AD4">
        <w:rPr>
          <w:rFonts w:ascii="Times New Roman" w:hAnsi="Times New Roman" w:cs="Times New Roman"/>
          <w:sz w:val="24"/>
          <w:szCs w:val="24"/>
        </w:rPr>
        <w:t xml:space="preserve">, </w:t>
      </w:r>
      <w:r w:rsidRPr="00A74AD4">
        <w:rPr>
          <w:rFonts w:ascii="Times New Roman" w:hAnsi="Times New Roman" w:cs="Times New Roman"/>
          <w:sz w:val="24"/>
          <w:szCs w:val="24"/>
          <w:lang w:val="en-US"/>
        </w:rPr>
        <w:t>pygame</w:t>
      </w:r>
      <w:r w:rsidRPr="00A74AD4">
        <w:rPr>
          <w:rFonts w:ascii="Times New Roman" w:hAnsi="Times New Roman" w:cs="Times New Roman"/>
          <w:sz w:val="24"/>
          <w:szCs w:val="24"/>
        </w:rPr>
        <w:t xml:space="preserve">, </w:t>
      </w:r>
      <w:r w:rsidRPr="00A74AD4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A74AD4">
        <w:rPr>
          <w:rFonts w:ascii="Times New Roman" w:hAnsi="Times New Roman" w:cs="Times New Roman"/>
          <w:sz w:val="24"/>
          <w:szCs w:val="24"/>
        </w:rPr>
        <w:t>);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формирование умения создавать реальные приложения с помощью языка Python, формирование умения применять накопленные знания для решения практических задач;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формирование умения формализации и структурирования информации, · формирование умения обрабатывать данные в электронных таблицах;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использование готовых прикладных компьютерных программ по выбранной специализации;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AD4">
        <w:rPr>
          <w:rFonts w:ascii="Times New Roman" w:hAnsi="Times New Roman" w:cs="Times New Roman"/>
          <w:b/>
          <w:bCs/>
          <w:sz w:val="24"/>
          <w:szCs w:val="24"/>
        </w:rPr>
        <w:t>Важнейшими умениями/знаниями являются следующие: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пользоваться персональным компьютером и его периферийным оборудованием;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составлять простые алгоритмы с помощью визуальных блоков;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работать с редактором визуального программирования роботов Arduino;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составлять математическую модель, алгоритм и программу для решения простых задач;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знакомство с основными конструкциями языка Python (условная инструкция, циклы, функции, списки, строки) на практических примерах;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работать с графическим модулем tkinter;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работать со встроенной библиотекой компонентов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графического интерфейса tkinter;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создавать и редактировать таблицы в табличном процессоре;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работать с панелями инструментов табличного процессора; работать с ячейками таблиц: выделять, копировать, удалять; использовать необходимые шрифты; форматировать таблицы;</w:t>
      </w:r>
    </w:p>
    <w:p w:rsidR="00B5422A" w:rsidRPr="00A74AD4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создавать и редактировать документы в GoogleSheets; работать с инструментами GoogleSheets;</w:t>
      </w:r>
    </w:p>
    <w:p w:rsidR="00295EC1" w:rsidRDefault="00B5422A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· умение выбирать способ представления своего проекта с использованием соответствующих программных средств</w:t>
      </w:r>
      <w:r w:rsidR="00221F63" w:rsidRPr="00A74AD4">
        <w:rPr>
          <w:rFonts w:ascii="Times New Roman" w:hAnsi="Times New Roman" w:cs="Times New Roman"/>
          <w:sz w:val="24"/>
          <w:szCs w:val="24"/>
        </w:rPr>
        <w:t>.</w:t>
      </w:r>
    </w:p>
    <w:p w:rsidR="00045F6C" w:rsidRDefault="00045F6C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F6C" w:rsidRDefault="00045F6C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F6C" w:rsidRDefault="00045F6C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F6C" w:rsidRDefault="00045F6C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F6C" w:rsidRDefault="00045F6C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F6C" w:rsidRDefault="00045F6C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F6C" w:rsidRPr="00A74AD4" w:rsidRDefault="00045F6C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EC1" w:rsidRPr="00A74AD4" w:rsidRDefault="00295EC1" w:rsidP="00295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F63" w:rsidRPr="00A74AD4" w:rsidRDefault="00221F63" w:rsidP="00221F63">
      <w:pPr>
        <w:tabs>
          <w:tab w:val="left" w:pos="900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74AD4">
        <w:rPr>
          <w:rFonts w:ascii="Times New Roman" w:hAnsi="Times New Roman" w:cs="Times New Roman"/>
          <w:caps/>
          <w:sz w:val="24"/>
          <w:szCs w:val="24"/>
        </w:rPr>
        <w:lastRenderedPageBreak/>
        <w:t>Содержание ПРОГРАММЫ</w:t>
      </w:r>
    </w:p>
    <w:p w:rsidR="00221F63" w:rsidRPr="00A74AD4" w:rsidRDefault="00221F63" w:rsidP="00221F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AD4">
        <w:rPr>
          <w:rFonts w:ascii="Times New Roman" w:hAnsi="Times New Roman" w:cs="Times New Roman"/>
          <w:b/>
          <w:bCs/>
          <w:sz w:val="24"/>
          <w:szCs w:val="24"/>
        </w:rPr>
        <w:t>Тема 1. Графический язык программирования Blockly (14 часов)</w:t>
      </w:r>
    </w:p>
    <w:p w:rsidR="00221F63" w:rsidRPr="00A74AD4" w:rsidRDefault="00221F63" w:rsidP="00221F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Среда обучения. Демо-версии. Игры. Черепаха. Лабиринт. Учимся программировать: Робот. BlocklyDuino – среда программирования роботов.</w:t>
      </w:r>
      <w:r w:rsidR="006115DD" w:rsidRPr="00A74AD4">
        <w:rPr>
          <w:rFonts w:ascii="Times New Roman" w:hAnsi="Times New Roman" w:cs="Times New Roman"/>
          <w:sz w:val="24"/>
          <w:szCs w:val="24"/>
        </w:rPr>
        <w:t xml:space="preserve"> Обучение проходит с использованием мобильной интерактивной сенсорной панели со встроенным компьютером, ноутбуков или ПК</w:t>
      </w:r>
    </w:p>
    <w:p w:rsidR="00221F63" w:rsidRPr="00A74AD4" w:rsidRDefault="00221F63" w:rsidP="00221F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AD4">
        <w:rPr>
          <w:rFonts w:ascii="Times New Roman" w:hAnsi="Times New Roman" w:cs="Times New Roman"/>
          <w:b/>
          <w:bCs/>
          <w:sz w:val="24"/>
          <w:szCs w:val="24"/>
        </w:rPr>
        <w:t>Тема 2. Введение в язык программирования Python (26 часов)</w:t>
      </w:r>
    </w:p>
    <w:p w:rsidR="00221F63" w:rsidRPr="00A74AD4" w:rsidRDefault="00221F63" w:rsidP="006115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История создания языка. Установка Python. Структура программы. Типы данных. Ввод-вывод. Линейные алгоритмы. Алгоритмы с ветвлением. Циклы. Вложенные циклы. Списки. Функции. Модули. Работа с текстовыми файлами. Графический модуль PyTurtle. Графика с модулем tkinter. Создание приложения Painter.</w:t>
      </w:r>
      <w:r w:rsidR="006115DD" w:rsidRPr="00A74AD4">
        <w:rPr>
          <w:rFonts w:ascii="Times New Roman" w:hAnsi="Times New Roman" w:cs="Times New Roman"/>
          <w:sz w:val="24"/>
          <w:szCs w:val="24"/>
        </w:rPr>
        <w:t xml:space="preserve"> Обучение проходит с использованием мобильной интерактивной сенсорной панели со встроенным компьютером, ноутбуков или ПК.</w:t>
      </w:r>
    </w:p>
    <w:p w:rsidR="00221F63" w:rsidRPr="00A74AD4" w:rsidRDefault="00221F63" w:rsidP="00221F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AD4">
        <w:rPr>
          <w:rFonts w:ascii="Times New Roman" w:hAnsi="Times New Roman" w:cs="Times New Roman"/>
          <w:b/>
          <w:bCs/>
          <w:sz w:val="24"/>
          <w:szCs w:val="24"/>
        </w:rPr>
        <w:t>Тема 3. Работа с табличным проц</w:t>
      </w:r>
      <w:r w:rsidR="003C33E2" w:rsidRPr="00A74AD4">
        <w:rPr>
          <w:rFonts w:ascii="Times New Roman" w:hAnsi="Times New Roman" w:cs="Times New Roman"/>
          <w:b/>
          <w:bCs/>
          <w:sz w:val="24"/>
          <w:szCs w:val="24"/>
        </w:rPr>
        <w:t>ессором LibreOffice.org Calc (28</w:t>
      </w:r>
      <w:r w:rsidRPr="00A74AD4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6115DD" w:rsidRPr="00A74AD4" w:rsidRDefault="00221F63" w:rsidP="006115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AD4">
        <w:rPr>
          <w:rFonts w:ascii="Times New Roman" w:hAnsi="Times New Roman" w:cs="Times New Roman"/>
          <w:sz w:val="24"/>
          <w:szCs w:val="24"/>
        </w:rPr>
        <w:t>Знакомство c офисным пакетом LibreOffice. Этапы работы с документом. Форматирование таблиц. Работа с листами. Навигация в электронных таблицах. Формат ячеек. Панели. Копирование данных и автозаполнение. Относительная и абсолютная адресация. Обработка данных. Диаграммы и графики. Примеры задач моделирования и их решение с помощью электронных таблиц. Возможности GoogleSheets.</w:t>
      </w:r>
      <w:r w:rsidR="006115DD" w:rsidRPr="00A74AD4">
        <w:rPr>
          <w:rFonts w:ascii="Times New Roman" w:hAnsi="Times New Roman" w:cs="Times New Roman"/>
          <w:sz w:val="24"/>
          <w:szCs w:val="24"/>
        </w:rPr>
        <w:t xml:space="preserve"> Обучение проходит с использованием мобильной интерактивной сенсорной панели со встроенным компьютером, ноутбуков или ПК</w:t>
      </w:r>
    </w:p>
    <w:p w:rsidR="00221F63" w:rsidRPr="00A74AD4" w:rsidRDefault="00221F63" w:rsidP="00221F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F63" w:rsidRPr="00A74AD4" w:rsidRDefault="00221F63" w:rsidP="00221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AD4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</w:t>
      </w:r>
    </w:p>
    <w:p w:rsidR="00221F63" w:rsidRPr="00A74AD4" w:rsidRDefault="00221F63" w:rsidP="00221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2552"/>
        <w:gridCol w:w="992"/>
        <w:gridCol w:w="1134"/>
        <w:gridCol w:w="1134"/>
        <w:gridCol w:w="2551"/>
      </w:tblGrid>
      <w:tr w:rsidR="004F18E5" w:rsidRPr="00A74AD4" w:rsidTr="004F18E5">
        <w:trPr>
          <w:trHeight w:val="319"/>
        </w:trPr>
        <w:tc>
          <w:tcPr>
            <w:tcW w:w="710" w:type="dxa"/>
            <w:vMerge w:val="restart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vMerge w:val="restart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  <w:vMerge w:val="restart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260" w:type="dxa"/>
            <w:gridSpan w:val="3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vMerge w:val="restart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</w:tr>
      <w:tr w:rsidR="004F18E5" w:rsidRPr="00A74AD4" w:rsidTr="004F18E5">
        <w:trPr>
          <w:trHeight w:val="227"/>
        </w:trPr>
        <w:tc>
          <w:tcPr>
            <w:tcW w:w="710" w:type="dxa"/>
            <w:vMerge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18E5" w:rsidRPr="00A74AD4" w:rsidTr="004F18E5">
        <w:trPr>
          <w:trHeight w:val="495"/>
        </w:trPr>
        <w:tc>
          <w:tcPr>
            <w:tcW w:w="9923" w:type="dxa"/>
            <w:gridSpan w:val="7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«Графический язык программирования Blockly</w:t>
            </w:r>
            <w:r w:rsidRPr="00A74A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7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(14 часов)</w:t>
            </w:r>
          </w:p>
        </w:tc>
      </w:tr>
      <w:tr w:rsidR="004F18E5" w:rsidRPr="00A74AD4" w:rsidTr="004F18E5">
        <w:trPr>
          <w:trHeight w:val="835"/>
        </w:trPr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ТБ. Знакомство с Blockly.</w:t>
            </w: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Программирование – в играх.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Командная работа “Разберись со средой обучения”.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221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Программирование как вызов.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221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Исследуем игры для программистов.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«Черепаха»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панель, ноутбуки, </w:t>
            </w:r>
            <w:r w:rsidRPr="00A7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«Черепаха»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221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221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Учимся программировать. Робот.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Продолжение проекта с прошлого урока. Презентация рассказов.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BlocklyDuino – среда программирования роботов.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BlocklyDuino – среда программирования роботов.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BlocklyDuino – среда программирования роботов.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9923" w:type="dxa"/>
            <w:gridSpan w:val="7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«Введение в язык программирования Python</w:t>
            </w:r>
            <w:r w:rsidRPr="00A74A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7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(26 часов)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языком программирования Python.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программы. Типы данных. Переменные.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Линейные алгоритмы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Ветвящиеся алгоритмы.</w:t>
            </w: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Ветвящиеся </w:t>
            </w: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алгоритмы.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A7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Циклические алгоритмы.</w:t>
            </w: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Циклические алгоритмы.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Циклические алгоритмы.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Вложенные циклы.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Списки.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Списки.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Модули.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текстовыми файлами.</w:t>
            </w: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модуль PyTurtle.</w:t>
            </w: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модуль PyTurtle.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панель, ноутбуки, </w:t>
            </w:r>
            <w:r w:rsidRPr="00A7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модуль PyTurtle.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модуль PyTurtle.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модуль PyTurtle.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с модулем tkinter в Python.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графические планшеты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с модулем tkinter в Python.</w:t>
            </w: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графические планшеты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ВиджетCanvas.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графические планшеты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графические планшеты</w:t>
            </w:r>
          </w:p>
        </w:tc>
      </w:tr>
      <w:tr w:rsidR="004F18E5" w:rsidRPr="00A74AD4" w:rsidTr="004F18E5">
        <w:trPr>
          <w:trHeight w:val="328"/>
        </w:trPr>
        <w:tc>
          <w:tcPr>
            <w:tcW w:w="9923" w:type="dxa"/>
            <w:gridSpan w:val="7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«Работа с табличным процессором LibreOffice.org Calc</w:t>
            </w:r>
            <w:r w:rsidRPr="00A74A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7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(28 часов)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c офисным пакетом LibreOffice.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работы с документом.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Форматирование таблиц.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листами.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панель, ноутбуки, </w:t>
            </w:r>
            <w:r w:rsidRPr="00A7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Навигация в электронных таблицах.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Навигация по листам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Строка состояния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Боковая панель.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Выбор ячеек. Диапазоны.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Формат ячеек.</w:t>
            </w: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Панель формул.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Мастер функций.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Копирование ячеек.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Относительная и абсолютная адресация.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данных.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Диаграммы и графики.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задач моделирования и их решение с помощью электронных таблиц.</w:t>
            </w: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GoogleSheets.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Панель инструментов GoogleSheets.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Операции с ячейками, строками и столбцами. 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 в «GoogleSheets.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Относительная и абсолютная адресация.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данных.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Диаграммы и графики. 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Настройки доступа в GoogleSheets.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  <w:tr w:rsidR="004F18E5" w:rsidRPr="00A74AD4" w:rsidTr="004F18E5">
        <w:tc>
          <w:tcPr>
            <w:tcW w:w="710" w:type="dxa"/>
          </w:tcPr>
          <w:p w:rsidR="004F18E5" w:rsidRPr="00A74AD4" w:rsidRDefault="004F18E5" w:rsidP="00221F6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18E5" w:rsidRPr="00A74AD4" w:rsidRDefault="004F18E5" w:rsidP="0061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18E5" w:rsidRPr="00A74AD4" w:rsidRDefault="004F18E5" w:rsidP="00B542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  <w:vAlign w:val="center"/>
          </w:tcPr>
          <w:p w:rsidR="004F18E5" w:rsidRPr="00A74AD4" w:rsidRDefault="004F18E5" w:rsidP="0061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F18E5" w:rsidRPr="00A74AD4" w:rsidRDefault="004F18E5" w:rsidP="004F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D4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ноутбуки, мыши, стилусы</w:t>
            </w:r>
          </w:p>
        </w:tc>
      </w:tr>
    </w:tbl>
    <w:p w:rsidR="00CC26D2" w:rsidRPr="00A74AD4" w:rsidRDefault="00CC26D2" w:rsidP="00CC26D2">
      <w:pPr>
        <w:tabs>
          <w:tab w:val="left" w:pos="900"/>
        </w:tabs>
        <w:ind w:firstLine="54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115DD" w:rsidRPr="00A74AD4" w:rsidRDefault="006115DD" w:rsidP="00CC26D2">
      <w:pPr>
        <w:tabs>
          <w:tab w:val="left" w:pos="900"/>
        </w:tabs>
        <w:ind w:firstLine="54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115DD" w:rsidRDefault="006115DD" w:rsidP="00CC26D2">
      <w:pPr>
        <w:tabs>
          <w:tab w:val="left" w:pos="900"/>
        </w:tabs>
        <w:ind w:firstLine="54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45F6C" w:rsidRDefault="00045F6C" w:rsidP="00CC26D2">
      <w:pPr>
        <w:tabs>
          <w:tab w:val="left" w:pos="900"/>
        </w:tabs>
        <w:ind w:firstLine="54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45F6C" w:rsidRPr="00A74AD4" w:rsidRDefault="00045F6C" w:rsidP="00CC26D2">
      <w:pPr>
        <w:tabs>
          <w:tab w:val="left" w:pos="900"/>
        </w:tabs>
        <w:ind w:firstLine="54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5420B" w:rsidRPr="00A74AD4" w:rsidRDefault="00B5420B" w:rsidP="00B5420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4AD4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Материально-техническое </w:t>
      </w:r>
      <w:r w:rsidR="006115DD" w:rsidRPr="00A74AD4">
        <w:rPr>
          <w:rFonts w:ascii="Times New Roman" w:hAnsi="Times New Roman" w:cs="Times New Roman"/>
          <w:b/>
          <w:sz w:val="24"/>
          <w:szCs w:val="28"/>
        </w:rPr>
        <w:t>обеспечение образовательной программы</w:t>
      </w:r>
      <w:r w:rsidRPr="00A74AD4">
        <w:rPr>
          <w:rFonts w:ascii="Times New Roman" w:hAnsi="Times New Roman" w:cs="Times New Roman"/>
          <w:b/>
          <w:sz w:val="24"/>
          <w:szCs w:val="28"/>
        </w:rPr>
        <w:t>:</w:t>
      </w:r>
    </w:p>
    <w:p w:rsidR="00B5420B" w:rsidRPr="00A74AD4" w:rsidRDefault="00B5420B" w:rsidP="00B5420B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73"/>
        <w:gridCol w:w="5185"/>
        <w:gridCol w:w="3213"/>
      </w:tblGrid>
      <w:tr w:rsidR="00B5420B" w:rsidRPr="00A74AD4" w:rsidTr="006115DD">
        <w:trPr>
          <w:trHeight w:val="543"/>
        </w:trPr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B5420B" w:rsidRPr="00A74AD4" w:rsidRDefault="00B5420B" w:rsidP="006115DD">
            <w:pPr>
              <w:jc w:val="center"/>
              <w:rPr>
                <w:b/>
                <w:sz w:val="24"/>
                <w:szCs w:val="28"/>
              </w:rPr>
            </w:pPr>
            <w:r w:rsidRPr="00A74AD4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B5420B" w:rsidRPr="00A74AD4" w:rsidRDefault="00B5420B" w:rsidP="006115DD">
            <w:pPr>
              <w:jc w:val="center"/>
              <w:rPr>
                <w:b/>
                <w:sz w:val="24"/>
                <w:szCs w:val="28"/>
              </w:rPr>
            </w:pPr>
            <w:r w:rsidRPr="00A74AD4">
              <w:rPr>
                <w:b/>
                <w:sz w:val="24"/>
                <w:szCs w:val="28"/>
              </w:rPr>
              <w:t>Оборудование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vAlign w:val="center"/>
            <w:hideMark/>
          </w:tcPr>
          <w:p w:rsidR="00B5420B" w:rsidRPr="00A74AD4" w:rsidRDefault="00B5420B" w:rsidP="006115DD">
            <w:pPr>
              <w:jc w:val="center"/>
              <w:rPr>
                <w:b/>
                <w:sz w:val="24"/>
                <w:szCs w:val="28"/>
              </w:rPr>
            </w:pPr>
            <w:r w:rsidRPr="00A74AD4">
              <w:rPr>
                <w:b/>
                <w:sz w:val="24"/>
                <w:szCs w:val="28"/>
              </w:rPr>
              <w:t>Количество</w:t>
            </w:r>
          </w:p>
        </w:tc>
      </w:tr>
      <w:tr w:rsidR="00B5420B" w:rsidRPr="00A74AD4" w:rsidTr="006115DD">
        <w:trPr>
          <w:trHeight w:val="249"/>
        </w:trPr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B5420B" w:rsidRPr="00A74AD4" w:rsidRDefault="00B5420B" w:rsidP="00B5420B">
            <w:pPr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B5420B" w:rsidRPr="00A74AD4" w:rsidRDefault="00B5420B" w:rsidP="006115DD">
            <w:pPr>
              <w:rPr>
                <w:sz w:val="24"/>
                <w:szCs w:val="28"/>
              </w:rPr>
            </w:pPr>
            <w:r w:rsidRPr="00A74AD4">
              <w:rPr>
                <w:sz w:val="24"/>
                <w:szCs w:val="28"/>
              </w:rPr>
              <w:t>Ноутбук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B5420B" w:rsidRPr="00A74AD4" w:rsidRDefault="00B5420B" w:rsidP="006115DD">
            <w:pPr>
              <w:jc w:val="center"/>
              <w:rPr>
                <w:sz w:val="24"/>
                <w:szCs w:val="28"/>
              </w:rPr>
            </w:pPr>
            <w:r w:rsidRPr="00A74AD4">
              <w:rPr>
                <w:sz w:val="24"/>
                <w:szCs w:val="28"/>
              </w:rPr>
              <w:t>10</w:t>
            </w:r>
          </w:p>
        </w:tc>
      </w:tr>
      <w:tr w:rsidR="00B5420B" w:rsidRPr="00A74AD4" w:rsidTr="006115DD">
        <w:trPr>
          <w:trHeight w:val="305"/>
        </w:trPr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B5420B" w:rsidRPr="00A74AD4" w:rsidRDefault="00B5420B" w:rsidP="00B5420B">
            <w:pPr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B5420B" w:rsidRPr="00A74AD4" w:rsidRDefault="00B5420B" w:rsidP="006115DD">
            <w:pPr>
              <w:rPr>
                <w:b/>
                <w:sz w:val="24"/>
                <w:szCs w:val="28"/>
              </w:rPr>
            </w:pPr>
            <w:r w:rsidRPr="00A74AD4">
              <w:rPr>
                <w:sz w:val="24"/>
                <w:szCs w:val="28"/>
              </w:rPr>
              <w:t>Компьютеры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B5420B" w:rsidRPr="00A74AD4" w:rsidRDefault="00B5420B" w:rsidP="00B5420B">
            <w:pPr>
              <w:jc w:val="center"/>
              <w:rPr>
                <w:sz w:val="24"/>
                <w:szCs w:val="28"/>
              </w:rPr>
            </w:pPr>
            <w:r w:rsidRPr="00A74AD4">
              <w:rPr>
                <w:sz w:val="24"/>
                <w:szCs w:val="28"/>
              </w:rPr>
              <w:t>12</w:t>
            </w:r>
          </w:p>
        </w:tc>
      </w:tr>
      <w:tr w:rsidR="00B5420B" w:rsidRPr="00A74AD4" w:rsidTr="006115DD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B5420B" w:rsidRPr="00A74AD4" w:rsidRDefault="00B5420B" w:rsidP="00B5420B">
            <w:pPr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B5420B" w:rsidRPr="00A74AD4" w:rsidRDefault="00B5420B" w:rsidP="006115DD">
            <w:pPr>
              <w:rPr>
                <w:sz w:val="24"/>
                <w:szCs w:val="28"/>
              </w:rPr>
            </w:pPr>
            <w:r w:rsidRPr="00A74AD4">
              <w:rPr>
                <w:sz w:val="24"/>
                <w:szCs w:val="28"/>
              </w:rPr>
              <w:t>Мобильная интерактивная сенсорная панель со встроенным компьютером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  <w:hideMark/>
          </w:tcPr>
          <w:p w:rsidR="00B5420B" w:rsidRPr="00A74AD4" w:rsidRDefault="00B5420B" w:rsidP="006115DD">
            <w:pPr>
              <w:jc w:val="center"/>
              <w:rPr>
                <w:sz w:val="24"/>
                <w:szCs w:val="28"/>
              </w:rPr>
            </w:pPr>
            <w:r w:rsidRPr="00A74AD4">
              <w:rPr>
                <w:sz w:val="24"/>
                <w:szCs w:val="28"/>
              </w:rPr>
              <w:t>1</w:t>
            </w:r>
          </w:p>
        </w:tc>
      </w:tr>
      <w:tr w:rsidR="006115DD" w:rsidRPr="00A74AD4" w:rsidTr="006115DD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6115DD" w:rsidRPr="00A74AD4" w:rsidRDefault="006115DD" w:rsidP="00B5420B">
            <w:pPr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6115DD" w:rsidRPr="00A74AD4" w:rsidRDefault="006115DD" w:rsidP="006115DD">
            <w:pPr>
              <w:rPr>
                <w:sz w:val="24"/>
                <w:szCs w:val="28"/>
              </w:rPr>
            </w:pPr>
            <w:r w:rsidRPr="00A74AD4">
              <w:rPr>
                <w:sz w:val="24"/>
                <w:szCs w:val="28"/>
              </w:rPr>
              <w:t>Мышь компьютерная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6115DD" w:rsidRPr="00A74AD4" w:rsidRDefault="006115DD" w:rsidP="006115DD">
            <w:pPr>
              <w:jc w:val="center"/>
              <w:rPr>
                <w:sz w:val="24"/>
                <w:szCs w:val="28"/>
              </w:rPr>
            </w:pPr>
            <w:r w:rsidRPr="00A74AD4">
              <w:rPr>
                <w:sz w:val="24"/>
                <w:szCs w:val="28"/>
              </w:rPr>
              <w:t>не менее 5 шт.</w:t>
            </w:r>
          </w:p>
        </w:tc>
      </w:tr>
      <w:tr w:rsidR="006115DD" w:rsidRPr="00A74AD4" w:rsidTr="006115DD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6115DD" w:rsidRPr="00A74AD4" w:rsidRDefault="006115DD" w:rsidP="00B5420B">
            <w:pPr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6115DD" w:rsidRPr="00A74AD4" w:rsidRDefault="006115DD" w:rsidP="006115DD">
            <w:pPr>
              <w:rPr>
                <w:sz w:val="24"/>
                <w:szCs w:val="28"/>
              </w:rPr>
            </w:pPr>
            <w:r w:rsidRPr="00A74AD4">
              <w:rPr>
                <w:sz w:val="24"/>
                <w:szCs w:val="28"/>
              </w:rPr>
              <w:t>Сетевой фильтр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6115DD" w:rsidRPr="00A74AD4" w:rsidRDefault="006115DD" w:rsidP="006115DD">
            <w:pPr>
              <w:jc w:val="center"/>
              <w:rPr>
                <w:sz w:val="24"/>
                <w:szCs w:val="28"/>
              </w:rPr>
            </w:pPr>
            <w:r w:rsidRPr="00A74AD4">
              <w:rPr>
                <w:sz w:val="24"/>
                <w:szCs w:val="28"/>
              </w:rPr>
              <w:t>2</w:t>
            </w:r>
          </w:p>
        </w:tc>
      </w:tr>
      <w:tr w:rsidR="006115DD" w:rsidRPr="00A74AD4" w:rsidTr="006115DD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6115DD" w:rsidRPr="00A74AD4" w:rsidRDefault="006115DD" w:rsidP="00B5420B">
            <w:pPr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6115DD" w:rsidRPr="00A74AD4" w:rsidRDefault="006115DD" w:rsidP="006115DD">
            <w:pPr>
              <w:rPr>
                <w:sz w:val="24"/>
                <w:szCs w:val="28"/>
              </w:rPr>
            </w:pPr>
            <w:r w:rsidRPr="00A74AD4">
              <w:rPr>
                <w:sz w:val="24"/>
                <w:szCs w:val="28"/>
              </w:rPr>
              <w:t xml:space="preserve">Единая сеть </w:t>
            </w:r>
            <w:r w:rsidRPr="00A74AD4">
              <w:rPr>
                <w:sz w:val="24"/>
                <w:szCs w:val="24"/>
              </w:rPr>
              <w:t>Wi-Fi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6115DD" w:rsidRPr="00A74AD4" w:rsidRDefault="006115DD" w:rsidP="006115DD">
            <w:pPr>
              <w:jc w:val="center"/>
              <w:rPr>
                <w:sz w:val="24"/>
                <w:szCs w:val="28"/>
              </w:rPr>
            </w:pPr>
            <w:r w:rsidRPr="00A74AD4">
              <w:rPr>
                <w:sz w:val="24"/>
                <w:szCs w:val="28"/>
              </w:rPr>
              <w:t>1</w:t>
            </w:r>
          </w:p>
        </w:tc>
      </w:tr>
      <w:tr w:rsidR="006115DD" w:rsidRPr="00A74AD4" w:rsidTr="006115DD">
        <w:tc>
          <w:tcPr>
            <w:tcW w:w="117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6115DD" w:rsidRPr="00A74AD4" w:rsidRDefault="006115DD" w:rsidP="00B5420B">
            <w:pPr>
              <w:numPr>
                <w:ilvl w:val="0"/>
                <w:numId w:val="6"/>
              </w:numPr>
              <w:rPr>
                <w:sz w:val="24"/>
                <w:szCs w:val="28"/>
              </w:rPr>
            </w:pPr>
          </w:p>
        </w:tc>
        <w:tc>
          <w:tcPr>
            <w:tcW w:w="5185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6115DD" w:rsidRPr="00A74AD4" w:rsidRDefault="006115DD" w:rsidP="006115DD">
            <w:pPr>
              <w:rPr>
                <w:sz w:val="24"/>
                <w:szCs w:val="28"/>
              </w:rPr>
            </w:pPr>
            <w:r w:rsidRPr="00A74AD4">
              <w:rPr>
                <w:sz w:val="24"/>
                <w:szCs w:val="28"/>
              </w:rPr>
              <w:t>Антивирусная программа</w:t>
            </w:r>
          </w:p>
        </w:tc>
        <w:tc>
          <w:tcPr>
            <w:tcW w:w="3213" w:type="dxa"/>
            <w:tcBorders>
              <w:top w:val="single" w:sz="4" w:space="0" w:color="666633"/>
              <w:left w:val="single" w:sz="4" w:space="0" w:color="666633"/>
              <w:bottom w:val="single" w:sz="4" w:space="0" w:color="666633"/>
              <w:right w:val="single" w:sz="4" w:space="0" w:color="666633"/>
            </w:tcBorders>
          </w:tcPr>
          <w:p w:rsidR="006115DD" w:rsidRPr="00A74AD4" w:rsidRDefault="006115DD" w:rsidP="006115DD">
            <w:pPr>
              <w:jc w:val="center"/>
              <w:rPr>
                <w:sz w:val="24"/>
                <w:szCs w:val="28"/>
              </w:rPr>
            </w:pPr>
            <w:r w:rsidRPr="00A74AD4">
              <w:rPr>
                <w:sz w:val="24"/>
                <w:szCs w:val="28"/>
              </w:rPr>
              <w:t>По количеству ноутбуков и ПК</w:t>
            </w:r>
          </w:p>
        </w:tc>
      </w:tr>
    </w:tbl>
    <w:p w:rsidR="00B5420B" w:rsidRPr="00A74AD4" w:rsidRDefault="00B5420B" w:rsidP="00B5420B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E41303" w:rsidRPr="00A74AD4" w:rsidRDefault="00E41303" w:rsidP="00F22F1B">
      <w:pPr>
        <w:spacing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E41303" w:rsidRPr="00A74AD4" w:rsidSect="0067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3F" w:rsidRDefault="00261B3F" w:rsidP="00221F63">
      <w:pPr>
        <w:spacing w:after="0" w:line="240" w:lineRule="auto"/>
      </w:pPr>
      <w:r>
        <w:separator/>
      </w:r>
    </w:p>
  </w:endnote>
  <w:endnote w:type="continuationSeparator" w:id="0">
    <w:p w:rsidR="00261B3F" w:rsidRDefault="00261B3F" w:rsidP="0022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3F" w:rsidRDefault="00261B3F" w:rsidP="00221F63">
      <w:pPr>
        <w:spacing w:after="0" w:line="240" w:lineRule="auto"/>
      </w:pPr>
      <w:r>
        <w:separator/>
      </w:r>
    </w:p>
  </w:footnote>
  <w:footnote w:type="continuationSeparator" w:id="0">
    <w:p w:rsidR="00261B3F" w:rsidRDefault="00261B3F" w:rsidP="00221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900B224"/>
    <w:multiLevelType w:val="hybridMultilevel"/>
    <w:tmpl w:val="314C5D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1118D5"/>
    <w:multiLevelType w:val="hybridMultilevel"/>
    <w:tmpl w:val="6C5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CCB35"/>
    <w:multiLevelType w:val="hybridMultilevel"/>
    <w:tmpl w:val="2FC8968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8816A8A"/>
    <w:multiLevelType w:val="hybridMultilevel"/>
    <w:tmpl w:val="5D0D67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BF02E9"/>
    <w:multiLevelType w:val="hybridMultilevel"/>
    <w:tmpl w:val="CA94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120C7"/>
    <w:multiLevelType w:val="hybridMultilevel"/>
    <w:tmpl w:val="7BB2DD9E"/>
    <w:lvl w:ilvl="0" w:tplc="A43AC104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E41"/>
    <w:rsid w:val="00006080"/>
    <w:rsid w:val="00023328"/>
    <w:rsid w:val="00024ADE"/>
    <w:rsid w:val="00045F6C"/>
    <w:rsid w:val="00072E23"/>
    <w:rsid w:val="00072EA7"/>
    <w:rsid w:val="00097C73"/>
    <w:rsid w:val="000D16C3"/>
    <w:rsid w:val="000E367A"/>
    <w:rsid w:val="000F2979"/>
    <w:rsid w:val="00113109"/>
    <w:rsid w:val="00114F0C"/>
    <w:rsid w:val="001C01BB"/>
    <w:rsid w:val="001D5A56"/>
    <w:rsid w:val="001E4525"/>
    <w:rsid w:val="00221F63"/>
    <w:rsid w:val="002415D5"/>
    <w:rsid w:val="00260AB0"/>
    <w:rsid w:val="00261B3F"/>
    <w:rsid w:val="002752C6"/>
    <w:rsid w:val="00295EC1"/>
    <w:rsid w:val="002B5D76"/>
    <w:rsid w:val="002C34EE"/>
    <w:rsid w:val="002E4AF0"/>
    <w:rsid w:val="00333732"/>
    <w:rsid w:val="00371E11"/>
    <w:rsid w:val="003736A2"/>
    <w:rsid w:val="003C33E2"/>
    <w:rsid w:val="003D4759"/>
    <w:rsid w:val="0043129E"/>
    <w:rsid w:val="00490556"/>
    <w:rsid w:val="004E3A83"/>
    <w:rsid w:val="004E5B57"/>
    <w:rsid w:val="004F18E5"/>
    <w:rsid w:val="00505625"/>
    <w:rsid w:val="00535A6A"/>
    <w:rsid w:val="00547F10"/>
    <w:rsid w:val="00582CCE"/>
    <w:rsid w:val="006115DD"/>
    <w:rsid w:val="00635ECB"/>
    <w:rsid w:val="006738F6"/>
    <w:rsid w:val="006903C8"/>
    <w:rsid w:val="00765B79"/>
    <w:rsid w:val="00766E3D"/>
    <w:rsid w:val="00781391"/>
    <w:rsid w:val="00793A88"/>
    <w:rsid w:val="007C3DB0"/>
    <w:rsid w:val="007F4DCE"/>
    <w:rsid w:val="0081379C"/>
    <w:rsid w:val="00851705"/>
    <w:rsid w:val="00872375"/>
    <w:rsid w:val="008B21A2"/>
    <w:rsid w:val="008E2AFC"/>
    <w:rsid w:val="008E3B0A"/>
    <w:rsid w:val="008E4F82"/>
    <w:rsid w:val="0090389A"/>
    <w:rsid w:val="009541AB"/>
    <w:rsid w:val="00963897"/>
    <w:rsid w:val="00991F4B"/>
    <w:rsid w:val="009D1CD8"/>
    <w:rsid w:val="009E1C6D"/>
    <w:rsid w:val="009F5049"/>
    <w:rsid w:val="00A251D1"/>
    <w:rsid w:val="00A37E61"/>
    <w:rsid w:val="00A70E63"/>
    <w:rsid w:val="00A733A0"/>
    <w:rsid w:val="00A74AD4"/>
    <w:rsid w:val="00A828D9"/>
    <w:rsid w:val="00AA2755"/>
    <w:rsid w:val="00B5420B"/>
    <w:rsid w:val="00B5422A"/>
    <w:rsid w:val="00B57A67"/>
    <w:rsid w:val="00BE2E45"/>
    <w:rsid w:val="00BF0394"/>
    <w:rsid w:val="00BF1016"/>
    <w:rsid w:val="00C34AA2"/>
    <w:rsid w:val="00C7196D"/>
    <w:rsid w:val="00C7473A"/>
    <w:rsid w:val="00C7546B"/>
    <w:rsid w:val="00C75B08"/>
    <w:rsid w:val="00CB6E09"/>
    <w:rsid w:val="00CC26D2"/>
    <w:rsid w:val="00CD51C8"/>
    <w:rsid w:val="00DD315F"/>
    <w:rsid w:val="00DF33C8"/>
    <w:rsid w:val="00E13FC3"/>
    <w:rsid w:val="00E30BA4"/>
    <w:rsid w:val="00E41303"/>
    <w:rsid w:val="00E9793B"/>
    <w:rsid w:val="00EA6F2C"/>
    <w:rsid w:val="00EF448F"/>
    <w:rsid w:val="00F13B49"/>
    <w:rsid w:val="00F22F1B"/>
    <w:rsid w:val="00F45FAD"/>
    <w:rsid w:val="00F46E41"/>
    <w:rsid w:val="00F760B6"/>
    <w:rsid w:val="00FB089A"/>
    <w:rsid w:val="00FB4F43"/>
    <w:rsid w:val="00FE0D56"/>
    <w:rsid w:val="00FE3EE2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3C7E6-D684-4E65-A9E6-BFC1ECC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38F6"/>
  </w:style>
  <w:style w:type="paragraph" w:styleId="1">
    <w:name w:val="heading 1"/>
    <w:basedOn w:val="a0"/>
    <w:next w:val="a0"/>
    <w:link w:val="10"/>
    <w:qFormat/>
    <w:rsid w:val="00B5422A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color w:val="003300"/>
      <w:kern w:val="32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E3E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F4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76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B5422A"/>
    <w:rPr>
      <w:rFonts w:ascii="Times New Roman" w:eastAsia="Times New Roman" w:hAnsi="Times New Roman" w:cs="Times New Roman"/>
      <w:color w:val="003300"/>
      <w:kern w:val="32"/>
      <w:sz w:val="48"/>
      <w:szCs w:val="48"/>
      <w:lang w:eastAsia="ru-RU"/>
    </w:rPr>
  </w:style>
  <w:style w:type="paragraph" w:styleId="a6">
    <w:name w:val="No Spacing"/>
    <w:link w:val="a7"/>
    <w:uiPriority w:val="1"/>
    <w:qFormat/>
    <w:rsid w:val="00B54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542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 Indent"/>
    <w:basedOn w:val="a0"/>
    <w:link w:val="a9"/>
    <w:rsid w:val="00B542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rsid w:val="00B5422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0"/>
    <w:link w:val="ab"/>
    <w:uiPriority w:val="99"/>
    <w:semiHidden/>
    <w:unhideWhenUsed/>
    <w:rsid w:val="0022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221F63"/>
  </w:style>
  <w:style w:type="paragraph" w:styleId="ac">
    <w:name w:val="footer"/>
    <w:basedOn w:val="a0"/>
    <w:link w:val="ad"/>
    <w:uiPriority w:val="99"/>
    <w:semiHidden/>
    <w:unhideWhenUsed/>
    <w:rsid w:val="0022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221F63"/>
  </w:style>
  <w:style w:type="character" w:styleId="ae">
    <w:name w:val="Hyperlink"/>
    <w:basedOn w:val="a1"/>
    <w:uiPriority w:val="99"/>
    <w:unhideWhenUsed/>
    <w:rsid w:val="00097C73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FE3E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FE3EE2"/>
    <w:pPr>
      <w:spacing w:line="241" w:lineRule="atLeast"/>
    </w:pPr>
    <w:rPr>
      <w:rFonts w:ascii="Circe" w:eastAsiaTheme="minorHAnsi" w:hAnsi="Circe" w:cstheme="minorBidi"/>
      <w:color w:val="auto"/>
    </w:rPr>
  </w:style>
  <w:style w:type="character" w:customStyle="1" w:styleId="doccaption">
    <w:name w:val="doccaption"/>
    <w:basedOn w:val="a1"/>
    <w:rsid w:val="00295EC1"/>
  </w:style>
  <w:style w:type="character" w:customStyle="1" w:styleId="a7">
    <w:name w:val="Без интервала Знак"/>
    <w:basedOn w:val="a1"/>
    <w:link w:val="a6"/>
    <w:uiPriority w:val="1"/>
    <w:locked/>
    <w:rsid w:val="0050562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50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505625"/>
    <w:rPr>
      <w:rFonts w:ascii="Tahoma" w:hAnsi="Tahoma" w:cs="Tahoma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F13B49"/>
    <w:pPr>
      <w:spacing w:line="241" w:lineRule="atLeast"/>
    </w:pPr>
    <w:rPr>
      <w:rFonts w:ascii="Circe" w:eastAsiaTheme="minorHAnsi" w:hAnsi="Circe" w:cstheme="minorBidi"/>
      <w:color w:val="auto"/>
    </w:rPr>
  </w:style>
  <w:style w:type="paragraph" w:styleId="af1">
    <w:name w:val="List Paragraph"/>
    <w:basedOn w:val="a0"/>
    <w:uiPriority w:val="34"/>
    <w:qFormat/>
    <w:rsid w:val="00F13B49"/>
    <w:pPr>
      <w:ind w:left="720"/>
      <w:contextualSpacing/>
    </w:pPr>
  </w:style>
  <w:style w:type="character" w:customStyle="1" w:styleId="A80">
    <w:name w:val="A8"/>
    <w:uiPriority w:val="99"/>
    <w:rsid w:val="00EF448F"/>
    <w:rPr>
      <w:rFonts w:cs="Circe"/>
      <w:color w:val="000000"/>
    </w:rPr>
  </w:style>
  <w:style w:type="table" w:styleId="af2">
    <w:name w:val="Table Theme"/>
    <w:basedOn w:val="a2"/>
    <w:semiHidden/>
    <w:unhideWhenUsed/>
    <w:rsid w:val="00B54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666633"/>
        <w:left w:val="single" w:sz="4" w:space="0" w:color="666633"/>
        <w:bottom w:val="single" w:sz="4" w:space="0" w:color="666633"/>
        <w:right w:val="single" w:sz="4" w:space="0" w:color="666633"/>
        <w:insideH w:val="single" w:sz="4" w:space="0" w:color="666633"/>
        <w:insideV w:val="single" w:sz="4" w:space="0" w:color="666633"/>
      </w:tblBorders>
    </w:tblPr>
  </w:style>
  <w:style w:type="paragraph" w:styleId="a">
    <w:name w:val="List Number"/>
    <w:basedOn w:val="a0"/>
    <w:rsid w:val="002752C6"/>
    <w:pPr>
      <w:widowControl w:val="0"/>
      <w:numPr>
        <w:numId w:val="7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chkarosta.68edu.ru/wp-content/uploads/2020/10/%D0%9F%D1%80%D0%B8%D0%BA%D0%B0%D0%B7-%D0%9C%D0%B8%D0%BD%D0%BF%D1%80%D0%BE%D1%81%D0%B0-%D0%BE%D1%82-5-%D0%B0%D0%B2%D0%B3%D1%83%D1%81%D1%82%D0%B0-2020-%D0%9E-%D1%81%D0%B5%D1%82%D0%B5%D0%B2%D0%BE%D0%B9-%D1%84%D0%BE%D1%80%D0%BC%D0%B5-%D1%80%D0%B5%D0%B0%D0%BB%D0%B8%D0%B7%D0%B0%D1%86%D0%B8%D0%B8-%D0%BE%D0%B1%D1%80%D0%B0%D0%B7%D0%BE%D0%B2%D0%B0%D1%82%D0%B5%D0%BB%D1%8C%D0%BD%D1%8B%D1%85-%D0%BF%D1%80%D0%BE%D0%B3%D1%80%D0%B0%D0%BC%D0%BC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Точка Роста</cp:lastModifiedBy>
  <cp:revision>3</cp:revision>
  <cp:lastPrinted>2023-11-13T09:53:00Z</cp:lastPrinted>
  <dcterms:created xsi:type="dcterms:W3CDTF">2024-09-17T07:05:00Z</dcterms:created>
  <dcterms:modified xsi:type="dcterms:W3CDTF">2024-09-17T19:20:00Z</dcterms:modified>
</cp:coreProperties>
</file>