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1C" w:rsidRDefault="008E241C" w:rsidP="008E241C">
      <w:pPr>
        <w:spacing w:after="0" w:line="240" w:lineRule="auto"/>
        <w:ind w:left="5529"/>
        <w:jc w:val="both"/>
        <w:rPr>
          <w:szCs w:val="28"/>
        </w:rPr>
      </w:pPr>
    </w:p>
    <w:p w:rsidR="008E241C" w:rsidRDefault="008E241C" w:rsidP="008E241C">
      <w:pPr>
        <w:spacing w:after="0" w:line="240" w:lineRule="auto"/>
        <w:ind w:left="5529"/>
        <w:jc w:val="both"/>
        <w:rPr>
          <w:szCs w:val="28"/>
        </w:rPr>
      </w:pPr>
    </w:p>
    <w:p w:rsidR="008E241C" w:rsidRDefault="008E241C" w:rsidP="008E241C">
      <w:pPr>
        <w:spacing w:after="0" w:line="240" w:lineRule="auto"/>
        <w:ind w:left="5529"/>
        <w:jc w:val="both"/>
        <w:rPr>
          <w:szCs w:val="28"/>
        </w:rPr>
      </w:pPr>
      <w:r>
        <w:rPr>
          <w:szCs w:val="28"/>
        </w:rPr>
        <w:t xml:space="preserve">Приложение к приказу </w:t>
      </w:r>
    </w:p>
    <w:p w:rsidR="008E241C" w:rsidRDefault="008E241C" w:rsidP="008E241C">
      <w:pPr>
        <w:spacing w:after="0" w:line="240" w:lineRule="auto"/>
        <w:ind w:left="5529"/>
        <w:jc w:val="both"/>
        <w:rPr>
          <w:szCs w:val="28"/>
        </w:rPr>
      </w:pPr>
      <w:r>
        <w:rPr>
          <w:szCs w:val="28"/>
        </w:rPr>
        <w:t>МБОУ СОШ № 26 с. Краснокумского</w:t>
      </w:r>
    </w:p>
    <w:p w:rsidR="008E241C" w:rsidRDefault="008E241C" w:rsidP="008E241C">
      <w:pPr>
        <w:spacing w:after="0" w:line="240" w:lineRule="auto"/>
        <w:ind w:left="5529"/>
        <w:jc w:val="both"/>
        <w:rPr>
          <w:szCs w:val="28"/>
        </w:rPr>
      </w:pPr>
      <w:r w:rsidRPr="00617337">
        <w:rPr>
          <w:szCs w:val="28"/>
        </w:rPr>
        <w:t xml:space="preserve">от </w:t>
      </w:r>
      <w:r>
        <w:rPr>
          <w:szCs w:val="28"/>
        </w:rPr>
        <w:t>31</w:t>
      </w:r>
      <w:r w:rsidRPr="00617337">
        <w:rPr>
          <w:szCs w:val="28"/>
        </w:rPr>
        <w:t xml:space="preserve">.08.2019 года № </w:t>
      </w:r>
      <w:r>
        <w:rPr>
          <w:szCs w:val="28"/>
          <w:u w:val="single"/>
        </w:rPr>
        <w:t>234</w:t>
      </w:r>
      <w:r w:rsidRPr="00716929">
        <w:rPr>
          <w:szCs w:val="28"/>
          <w:u w:val="single"/>
        </w:rPr>
        <w:t xml:space="preserve"> </w:t>
      </w:r>
    </w:p>
    <w:p w:rsidR="00FF6906" w:rsidRDefault="00FF6906" w:rsidP="00FF6906">
      <w:pPr>
        <w:pStyle w:val="a3"/>
        <w:tabs>
          <w:tab w:val="left" w:pos="10704"/>
        </w:tabs>
        <w:spacing w:line="360" w:lineRule="auto"/>
        <w:ind w:left="-426"/>
      </w:pPr>
    </w:p>
    <w:p w:rsidR="00FF6906" w:rsidRDefault="00FF6906" w:rsidP="00FF6906">
      <w:pPr>
        <w:pStyle w:val="a3"/>
        <w:tabs>
          <w:tab w:val="left" w:pos="5184"/>
          <w:tab w:val="left" w:pos="10704"/>
        </w:tabs>
        <w:spacing w:line="360" w:lineRule="auto"/>
        <w:ind w:left="-426"/>
      </w:pPr>
    </w:p>
    <w:p w:rsidR="008E241C" w:rsidRDefault="008E241C" w:rsidP="00FF6906">
      <w:pPr>
        <w:pStyle w:val="a3"/>
        <w:tabs>
          <w:tab w:val="left" w:pos="5184"/>
          <w:tab w:val="left" w:pos="10704"/>
        </w:tabs>
        <w:spacing w:line="360" w:lineRule="auto"/>
        <w:ind w:left="-426"/>
      </w:pPr>
    </w:p>
    <w:p w:rsidR="008E241C" w:rsidRDefault="008E241C" w:rsidP="00FF6906">
      <w:pPr>
        <w:pStyle w:val="a3"/>
        <w:tabs>
          <w:tab w:val="left" w:pos="5184"/>
          <w:tab w:val="left" w:pos="10704"/>
        </w:tabs>
        <w:spacing w:line="360" w:lineRule="auto"/>
        <w:ind w:left="-426"/>
      </w:pPr>
    </w:p>
    <w:p w:rsidR="008E241C" w:rsidRDefault="008E241C" w:rsidP="00FF6906">
      <w:pPr>
        <w:pStyle w:val="a3"/>
        <w:tabs>
          <w:tab w:val="left" w:pos="5184"/>
          <w:tab w:val="left" w:pos="10704"/>
        </w:tabs>
        <w:spacing w:line="360" w:lineRule="auto"/>
        <w:ind w:left="-426"/>
      </w:pPr>
    </w:p>
    <w:p w:rsidR="008E241C" w:rsidRDefault="008E241C" w:rsidP="00FF6906">
      <w:pPr>
        <w:pStyle w:val="a3"/>
        <w:tabs>
          <w:tab w:val="left" w:pos="5184"/>
          <w:tab w:val="left" w:pos="10704"/>
        </w:tabs>
        <w:spacing w:line="360" w:lineRule="auto"/>
        <w:ind w:left="-426"/>
      </w:pPr>
    </w:p>
    <w:p w:rsidR="008E241C" w:rsidRDefault="008E241C" w:rsidP="00FF6906">
      <w:pPr>
        <w:pStyle w:val="a3"/>
        <w:tabs>
          <w:tab w:val="left" w:pos="5184"/>
          <w:tab w:val="left" w:pos="10704"/>
        </w:tabs>
        <w:spacing w:line="360" w:lineRule="auto"/>
        <w:ind w:left="-426"/>
      </w:pPr>
    </w:p>
    <w:p w:rsidR="00335A14" w:rsidRDefault="00FF6906" w:rsidP="00335A14">
      <w:pPr>
        <w:pStyle w:val="a3"/>
        <w:spacing w:line="360" w:lineRule="auto"/>
        <w:ind w:left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Дополнительная общеобразовательная </w:t>
      </w:r>
    </w:p>
    <w:p w:rsidR="00FF6906" w:rsidRDefault="00FF6906" w:rsidP="00335A14">
      <w:pPr>
        <w:pStyle w:val="a3"/>
        <w:spacing w:line="360" w:lineRule="auto"/>
        <w:ind w:left="567"/>
        <w:jc w:val="center"/>
      </w:pPr>
      <w:proofErr w:type="spellStart"/>
      <w:r>
        <w:rPr>
          <w:rFonts w:ascii="Times New Roman" w:hAnsi="Times New Roman"/>
          <w:b/>
          <w:bCs/>
          <w:sz w:val="32"/>
          <w:szCs w:val="32"/>
        </w:rPr>
        <w:t>общеразвивающая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программа </w:t>
      </w:r>
    </w:p>
    <w:p w:rsidR="00FF6906" w:rsidRDefault="00335A14" w:rsidP="00335A14">
      <w:pPr>
        <w:pStyle w:val="a3"/>
        <w:spacing w:line="360" w:lineRule="auto"/>
        <w:ind w:left="567"/>
        <w:jc w:val="center"/>
      </w:pPr>
      <w:r>
        <w:rPr>
          <w:rFonts w:ascii="Times New Roman" w:hAnsi="Times New Roman"/>
          <w:b/>
          <w:bCs/>
          <w:sz w:val="32"/>
          <w:szCs w:val="32"/>
        </w:rPr>
        <w:t>естественнонаучной</w:t>
      </w:r>
      <w:r w:rsidR="00FF6906">
        <w:rPr>
          <w:rFonts w:ascii="Times New Roman" w:hAnsi="Times New Roman"/>
          <w:b/>
          <w:bCs/>
          <w:sz w:val="32"/>
          <w:szCs w:val="32"/>
        </w:rPr>
        <w:t xml:space="preserve"> направленности «Почемучка»   </w:t>
      </w:r>
    </w:p>
    <w:p w:rsidR="00FF6906" w:rsidRDefault="00FF6906" w:rsidP="00335A14">
      <w:pPr>
        <w:pStyle w:val="a3"/>
        <w:spacing w:line="360" w:lineRule="auto"/>
        <w:ind w:left="567"/>
        <w:jc w:val="center"/>
      </w:pPr>
      <w:r>
        <w:rPr>
          <w:rFonts w:ascii="Times New Roman" w:hAnsi="Times New Roman"/>
          <w:bCs/>
          <w:sz w:val="32"/>
          <w:szCs w:val="32"/>
        </w:rPr>
        <w:t>Возраст обучающихся: 10</w:t>
      </w:r>
      <w:r w:rsidR="00335A14">
        <w:rPr>
          <w:rFonts w:ascii="Times New Roman" w:hAnsi="Times New Roman"/>
          <w:bCs/>
          <w:sz w:val="32"/>
          <w:szCs w:val="32"/>
        </w:rPr>
        <w:t>-11</w:t>
      </w:r>
      <w:r>
        <w:rPr>
          <w:rFonts w:ascii="Times New Roman" w:hAnsi="Times New Roman"/>
          <w:bCs/>
          <w:sz w:val="32"/>
          <w:szCs w:val="32"/>
        </w:rPr>
        <w:t xml:space="preserve">   лет, срок реализации  1 год </w:t>
      </w:r>
    </w:p>
    <w:p w:rsidR="00FF6906" w:rsidRDefault="00FF6906" w:rsidP="00335A14">
      <w:pPr>
        <w:pStyle w:val="a3"/>
        <w:spacing w:line="360" w:lineRule="auto"/>
        <w:ind w:left="567"/>
        <w:jc w:val="center"/>
      </w:pPr>
      <w:r>
        <w:rPr>
          <w:rFonts w:ascii="Times New Roman" w:hAnsi="Times New Roman"/>
          <w:bCs/>
          <w:sz w:val="32"/>
          <w:szCs w:val="32"/>
        </w:rPr>
        <w:t>(1 час в  неделю)</w:t>
      </w:r>
    </w:p>
    <w:p w:rsidR="00FF6906" w:rsidRDefault="00FF6906" w:rsidP="00335A14">
      <w:pPr>
        <w:pStyle w:val="a3"/>
        <w:spacing w:line="360" w:lineRule="auto"/>
        <w:ind w:left="567"/>
        <w:jc w:val="center"/>
      </w:pPr>
    </w:p>
    <w:p w:rsidR="008E241C" w:rsidRDefault="00FF6906" w:rsidP="00335A14">
      <w:pPr>
        <w:pStyle w:val="a3"/>
        <w:spacing w:line="360" w:lineRule="auto"/>
        <w:ind w:left="567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Автор-составитель: </w:t>
      </w:r>
    </w:p>
    <w:p w:rsidR="008E241C" w:rsidRDefault="00FF6906" w:rsidP="00335A14">
      <w:pPr>
        <w:pStyle w:val="a3"/>
        <w:spacing w:line="360" w:lineRule="auto"/>
        <w:ind w:left="567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Ларионова Тамара Николаевна, </w:t>
      </w:r>
    </w:p>
    <w:p w:rsidR="00FF6906" w:rsidRDefault="00FF6906" w:rsidP="00335A14">
      <w:pPr>
        <w:pStyle w:val="a3"/>
        <w:spacing w:line="360" w:lineRule="auto"/>
        <w:ind w:left="567"/>
        <w:jc w:val="center"/>
      </w:pPr>
      <w:r>
        <w:rPr>
          <w:rFonts w:ascii="Times New Roman" w:hAnsi="Times New Roman"/>
          <w:bCs/>
          <w:sz w:val="32"/>
          <w:szCs w:val="32"/>
        </w:rPr>
        <w:t>учитель начальных классов</w:t>
      </w:r>
    </w:p>
    <w:p w:rsidR="00FF6906" w:rsidRDefault="00FF6906" w:rsidP="00FF6906">
      <w:pPr>
        <w:pStyle w:val="a3"/>
        <w:spacing w:line="360" w:lineRule="auto"/>
        <w:jc w:val="right"/>
      </w:pPr>
    </w:p>
    <w:p w:rsidR="00FF6906" w:rsidRDefault="00FF6906" w:rsidP="00FF6906">
      <w:pPr>
        <w:pStyle w:val="a3"/>
        <w:spacing w:line="360" w:lineRule="auto"/>
      </w:pPr>
    </w:p>
    <w:p w:rsidR="00FF6906" w:rsidRDefault="00FF6906" w:rsidP="00FF6906">
      <w:pPr>
        <w:pStyle w:val="a3"/>
        <w:spacing w:line="360" w:lineRule="auto"/>
      </w:pPr>
    </w:p>
    <w:p w:rsidR="00FF6906" w:rsidRDefault="00FF6906" w:rsidP="00FF6906">
      <w:pPr>
        <w:pStyle w:val="a3"/>
        <w:spacing w:line="360" w:lineRule="auto"/>
      </w:pPr>
    </w:p>
    <w:p w:rsidR="00FF6906" w:rsidRDefault="00FF6906" w:rsidP="00FF6906">
      <w:pPr>
        <w:pStyle w:val="a3"/>
        <w:spacing w:line="360" w:lineRule="auto"/>
      </w:pPr>
    </w:p>
    <w:p w:rsidR="00FF6906" w:rsidRDefault="00FF6906" w:rsidP="00FF6906">
      <w:pPr>
        <w:pStyle w:val="a3"/>
        <w:spacing w:line="360" w:lineRule="auto"/>
        <w:jc w:val="center"/>
      </w:pPr>
      <w:r>
        <w:rPr>
          <w:rFonts w:ascii="Times New Roman" w:hAnsi="Times New Roman"/>
          <w:b/>
          <w:bCs/>
        </w:rPr>
        <w:t>2020 год</w:t>
      </w:r>
      <w:r>
        <w:t xml:space="preserve"> </w:t>
      </w:r>
    </w:p>
    <w:p w:rsidR="00FF6906" w:rsidRDefault="00D10A75" w:rsidP="00D10A7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32"/>
          <w:lang w:eastAsia="ru-RU"/>
        </w:rPr>
      </w:pPr>
      <w:r w:rsidRPr="00D10A75">
        <w:rPr>
          <w:rFonts w:eastAsia="Times New Roman" w:cs="Times New Roman"/>
          <w:b/>
          <w:bCs/>
          <w:color w:val="000000"/>
          <w:sz w:val="32"/>
          <w:lang w:eastAsia="ru-RU"/>
        </w:rPr>
        <w:t xml:space="preserve">      </w:t>
      </w:r>
      <w:r w:rsidR="00B60345">
        <w:rPr>
          <w:rFonts w:eastAsia="Times New Roman" w:cs="Times New Roman"/>
          <w:b/>
          <w:bCs/>
          <w:color w:val="000000"/>
          <w:sz w:val="32"/>
          <w:lang w:eastAsia="ru-RU"/>
        </w:rPr>
        <w:t xml:space="preserve">                                             </w:t>
      </w:r>
      <w:r w:rsidRPr="00D10A75">
        <w:rPr>
          <w:rFonts w:eastAsia="Times New Roman" w:cs="Times New Roman"/>
          <w:b/>
          <w:bCs/>
          <w:color w:val="000000"/>
          <w:sz w:val="32"/>
          <w:lang w:eastAsia="ru-RU"/>
        </w:rPr>
        <w:t xml:space="preserve">  </w:t>
      </w:r>
    </w:p>
    <w:p w:rsidR="00FF6906" w:rsidRDefault="00FF6906" w:rsidP="00D10A7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32"/>
          <w:lang w:eastAsia="ru-RU"/>
        </w:rPr>
      </w:pPr>
    </w:p>
    <w:p w:rsidR="00D10A75" w:rsidRPr="00D10A75" w:rsidRDefault="00FF6906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lang w:eastAsia="ru-RU"/>
        </w:rPr>
        <w:t xml:space="preserve">                                                    </w:t>
      </w:r>
      <w:r w:rsidR="00D10A75" w:rsidRPr="00D10A75">
        <w:rPr>
          <w:rFonts w:eastAsia="Times New Roman" w:cs="Times New Roman"/>
          <w:b/>
          <w:bCs/>
          <w:color w:val="000000"/>
          <w:sz w:val="32"/>
          <w:lang w:eastAsia="ru-RU"/>
        </w:rPr>
        <w:t>ПОЧЕМУЧКА.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bookmarkStart w:id="0" w:name="h.gjdgxs"/>
      <w:bookmarkEnd w:id="0"/>
      <w:r w:rsidRPr="00D10A75">
        <w:rPr>
          <w:rFonts w:eastAsia="Times New Roman" w:cs="Times New Roman"/>
          <w:b/>
          <w:bCs/>
          <w:color w:val="000000"/>
          <w:sz w:val="32"/>
          <w:lang w:eastAsia="ru-RU"/>
        </w:rPr>
        <w:t>                                     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                                                        </w:t>
      </w:r>
      <w:r w:rsidRPr="00D10A75">
        <w:rPr>
          <w:rFonts w:eastAsia="Times New Roman" w:cs="Times New Roman"/>
          <w:b/>
          <w:bCs/>
          <w:color w:val="000000"/>
          <w:sz w:val="26"/>
          <w:lang w:eastAsia="ru-RU"/>
        </w:rPr>
        <w:t>   Пояснительная записка.</w:t>
      </w:r>
    </w:p>
    <w:p w:rsidR="0031139A" w:rsidRDefault="00D10A75" w:rsidP="008E24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6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Рабочая программа составлена в соответствии с ФГОС начального общего образования, согласно базисному учебному плану.</w:t>
      </w:r>
    </w:p>
    <w:p w:rsidR="0031139A" w:rsidRDefault="0031139A" w:rsidP="008E24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13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10A75">
        <w:rPr>
          <w:rFonts w:eastAsia="Times New Roman" w:cs="Times New Roman"/>
          <w:color w:val="000000"/>
          <w:sz w:val="24"/>
          <w:szCs w:val="24"/>
          <w:lang w:eastAsia="ru-RU"/>
        </w:rPr>
        <w:t>   </w:t>
      </w:r>
    </w:p>
    <w:p w:rsidR="00D10A75" w:rsidRPr="00D10A75" w:rsidRDefault="0031139A" w:rsidP="008E2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       </w:t>
      </w:r>
      <w:r w:rsidRPr="00D10A75">
        <w:rPr>
          <w:rFonts w:eastAsia="Times New Roman" w:cs="Times New Roman"/>
          <w:color w:val="000000"/>
          <w:sz w:val="26"/>
          <w:lang w:eastAsia="ru-RU"/>
        </w:rPr>
        <w:t>Навыки и привычки морального поведения устойчивы тогда, когда они выработаны в младшем школьном возрасте. В начальной школе на уроках и внеурочной работе дети получают определённые этические знания и представления, однако для оценки достижений такая модель инструментария, как тестирование, используется слабо. В связи с этим возникает необходимость проведения во внеурочное время кружковых занятий, которые бы позволили не только познакомить учащихся с правилами этикета и нормами поведения в общественных местах, но и помогли бы учителю получить информацию через тестирование об усвоении учащимися норм поведения и верном применении их в различных жизненных ситуациях.</w:t>
      </w:r>
    </w:p>
    <w:p w:rsidR="00D10A75" w:rsidRPr="00D10A75" w:rsidRDefault="00D10A75" w:rsidP="008E2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         </w:t>
      </w:r>
      <w:r w:rsidRPr="00D10A75">
        <w:rPr>
          <w:rFonts w:eastAsia="Times New Roman" w:cs="Times New Roman"/>
          <w:b/>
          <w:bCs/>
          <w:color w:val="000000"/>
          <w:sz w:val="26"/>
          <w:lang w:eastAsia="ru-RU"/>
        </w:rPr>
        <w:t>  </w:t>
      </w:r>
      <w:r w:rsidRPr="00D10A75">
        <w:rPr>
          <w:rFonts w:eastAsia="Times New Roman" w:cs="Times New Roman"/>
          <w:color w:val="000000"/>
          <w:sz w:val="26"/>
          <w:lang w:eastAsia="ru-RU"/>
        </w:rPr>
        <w:t xml:space="preserve">Воспитание культуры - актуальнейшая задача: сложившейся социально-культурной ситуации начала  21 века. В условиях разностороннего глубочайшего экологического  кризиса усиливается значение экологического образования в начальной школе как ответственного этапа в становлении и развитии личности ребенка. Закон «Об экологическом образовании», принятый во многих регионах России, ставит своей задачей создание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населения. </w:t>
      </w:r>
      <w:proofErr w:type="gramStart"/>
      <w:r w:rsidRPr="00D10A75">
        <w:rPr>
          <w:rFonts w:eastAsia="Times New Roman" w:cs="Times New Roman"/>
          <w:color w:val="000000"/>
          <w:sz w:val="26"/>
          <w:lang w:eastAsia="ru-RU"/>
        </w:rPr>
        <w:t>Анализ теоретической и методической экологической литературы, а также состояния практики экологического образования в начальных школах свидетельствует о необходимости совершенствования всей системы воспитательной работы с младшими школьниками, одной из приоритетной целей которой должно стать становление экологически грамотной личности, способной гармонично взаимодействовать с окружающим миром и осознающей свое место в Природе.</w:t>
      </w:r>
      <w:proofErr w:type="gramEnd"/>
    </w:p>
    <w:p w:rsidR="00D10A75" w:rsidRPr="00D10A75" w:rsidRDefault="00D10A75" w:rsidP="008E2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4"/>
          <w:szCs w:val="24"/>
          <w:lang w:eastAsia="ru-RU"/>
        </w:rPr>
        <w:t>       </w:t>
      </w:r>
    </w:p>
    <w:p w:rsidR="00D10A75" w:rsidRPr="00D10A75" w:rsidRDefault="00D10A75" w:rsidP="008E2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         </w:t>
      </w:r>
    </w:p>
    <w:p w:rsidR="00D10A75" w:rsidRPr="00D10A75" w:rsidRDefault="00D10A75" w:rsidP="008E241C">
      <w:pPr>
        <w:shd w:val="clear" w:color="auto" w:fill="FFFFFF"/>
        <w:spacing w:after="0" w:line="240" w:lineRule="auto"/>
        <w:ind w:firstLine="36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gramStart"/>
      <w:r w:rsidRPr="00D10A75">
        <w:rPr>
          <w:rFonts w:eastAsia="Times New Roman" w:cs="Times New Roman"/>
          <w:color w:val="000000"/>
          <w:sz w:val="26"/>
          <w:lang w:eastAsia="ru-RU"/>
        </w:rPr>
        <w:t>Для достижения поставленных целей необходимо решение следующих практических задач: познакомить детей с правилами этикета, нормами поведения в общественных местах; сформировать представления об этических нормах, традициях; научить социально приемлемым способам общения в различных жизненных ситуациях; научить уважительному и тактичному отношению к личности другого человека, сформировать адаптивный тип взаимодействия со сверстниками и взрослыми и устойчивую положительную самооценку.</w:t>
      </w:r>
      <w:proofErr w:type="gramEnd"/>
    </w:p>
    <w:p w:rsidR="00D10A75" w:rsidRPr="00D10A75" w:rsidRDefault="00D10A75" w:rsidP="008E2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 </w:t>
      </w:r>
      <w:r w:rsidRPr="00D10A75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D10A75">
        <w:rPr>
          <w:rFonts w:eastAsia="Times New Roman" w:cs="Times New Roman"/>
          <w:color w:val="000000"/>
          <w:sz w:val="26"/>
          <w:lang w:eastAsia="ru-RU"/>
        </w:rPr>
        <w:t>.   </w:t>
      </w:r>
      <w:r w:rsidRPr="00D10A75">
        <w:rPr>
          <w:rFonts w:eastAsia="Times New Roman" w:cs="Times New Roman"/>
          <w:b/>
          <w:bCs/>
          <w:color w:val="000000"/>
          <w:lang w:eastAsia="ru-RU"/>
        </w:rPr>
        <w:t>  Цель программы: </w:t>
      </w:r>
      <w:r w:rsidRPr="00D10A75">
        <w:rPr>
          <w:rFonts w:eastAsia="Times New Roman" w:cs="Times New Roman"/>
          <w:color w:val="000000"/>
          <w:sz w:val="26"/>
          <w:lang w:eastAsia="ru-RU"/>
        </w:rPr>
        <w:t> знакомство с нормами поведения в обществе;</w:t>
      </w:r>
    </w:p>
    <w:p w:rsidR="00D10A75" w:rsidRPr="00D10A75" w:rsidRDefault="00D10A75" w:rsidP="008E2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           формирование умений, предоставляющих возможность выглядеть достойно и позволяющих проявлять себя уверенно в различных жизненных ситуациях; развитие коммуникативных способностей учащихся;</w:t>
      </w:r>
    </w:p>
    <w:p w:rsidR="00D10A75" w:rsidRPr="00D10A75" w:rsidRDefault="00D10A75" w:rsidP="008E2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          формирование осознанного правильного отношения к объектам природы, находящимся рядом (формирование экологической культуры).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   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D10A75">
        <w:rPr>
          <w:rFonts w:eastAsia="Times New Roman" w:cs="Times New Roman"/>
          <w:b/>
          <w:bCs/>
          <w:color w:val="000000"/>
          <w:lang w:eastAsia="ru-RU"/>
        </w:rPr>
        <w:t>Задачи программы: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4"/>
          <w:szCs w:val="24"/>
          <w:lang w:eastAsia="ru-RU"/>
        </w:rPr>
        <w:t>                                         </w:t>
      </w:r>
      <w:r w:rsidRPr="00D10A75">
        <w:rPr>
          <w:rFonts w:eastAsia="Times New Roman" w:cs="Times New Roman"/>
          <w:i/>
          <w:iCs/>
          <w:color w:val="000000"/>
          <w:lang w:eastAsia="ru-RU"/>
        </w:rPr>
        <w:t>Обучающие: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Учить детей быть ответственными за свои поступки.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Формировать культуру поведения в обществе и  природе.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Обогащать представления об окружающем мире.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         </w:t>
      </w:r>
      <w:r w:rsidRPr="00D10A75">
        <w:rPr>
          <w:rFonts w:eastAsia="Times New Roman" w:cs="Times New Roman"/>
          <w:i/>
          <w:iCs/>
          <w:color w:val="000000"/>
          <w:lang w:eastAsia="ru-RU"/>
        </w:rPr>
        <w:t>Развивающие: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Способствовать развитию основных процессов мышления (анализ, синтез, сравнение).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Развивать творческое воображение, познавательные возможности детей.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i/>
          <w:iCs/>
          <w:color w:val="000000"/>
          <w:lang w:eastAsia="ru-RU"/>
        </w:rPr>
        <w:t>                               Воспитательные:</w:t>
      </w:r>
    </w:p>
    <w:p w:rsidR="00D10A75" w:rsidRPr="00D10A75" w:rsidRDefault="00D10A75" w:rsidP="00D10A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развивать творческое мышление;</w:t>
      </w:r>
    </w:p>
    <w:p w:rsidR="00D10A75" w:rsidRPr="00D10A75" w:rsidRDefault="00D10A75" w:rsidP="00D10A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воспитывать у детей чувство коллективизма, доброжелательное отношение друг к другу;</w:t>
      </w:r>
    </w:p>
    <w:p w:rsidR="00D10A75" w:rsidRPr="00D10A75" w:rsidRDefault="00D10A75" w:rsidP="00D10A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4"/>
          <w:szCs w:val="24"/>
          <w:lang w:eastAsia="ru-RU"/>
        </w:rPr>
        <w:t>формировать наглядно - образное и логическое мышление, произвольное внимание, зрительно- слуховое восприятие, воображение, мелкую моторику и координацию движения рук, умение ориентироваться в пространстве и во времени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             Воспитывать бережное отношение к окружающей среде, необходимость рационально относиться к компонентам неживой природы.  Прививать любовь к природе, желание о ней заботиться.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i/>
          <w:iCs/>
          <w:color w:val="000000"/>
          <w:sz w:val="26"/>
          <w:lang w:eastAsia="ru-RU"/>
        </w:rPr>
        <w:t xml:space="preserve">Цели и задачи клуба соответствуют целям и задачам школы и М </w:t>
      </w:r>
      <w:proofErr w:type="gramStart"/>
      <w:r w:rsidRPr="00D10A75">
        <w:rPr>
          <w:rFonts w:eastAsia="Times New Roman" w:cs="Times New Roman"/>
          <w:i/>
          <w:iCs/>
          <w:color w:val="000000"/>
          <w:sz w:val="26"/>
          <w:lang w:eastAsia="ru-RU"/>
        </w:rPr>
        <w:t>О</w:t>
      </w:r>
      <w:proofErr w:type="gramEnd"/>
      <w:r w:rsidRPr="00D10A75">
        <w:rPr>
          <w:rFonts w:eastAsia="Times New Roman" w:cs="Times New Roman"/>
          <w:i/>
          <w:iCs/>
          <w:color w:val="000000"/>
          <w:sz w:val="26"/>
          <w:lang w:eastAsia="ru-RU"/>
        </w:rPr>
        <w:t xml:space="preserve"> учителей начальных классов.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                        Актуальность программы.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        Начальная школа – начальный этап становления человеческой личности. В этот период закладываются основы личностной культуры. Ребенок в этот период учится правильно относиться к объектам природы, к себе и людям как к части природы, к вещам и материалам природного происхождения, которыми он пользуется.   Данная программа поможет учителю формировать культуру поведения детей в природе, учить их отвечать за свои поступки, с любовью относиться к природе своей Родины.</w:t>
      </w:r>
    </w:p>
    <w:p w:rsidR="00D10A75" w:rsidRPr="00D10A75" w:rsidRDefault="00D10A75" w:rsidP="00D10A75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 xml:space="preserve">Курс включает и раскрывает основные содержат е </w:t>
      </w:r>
      <w:proofErr w:type="gramStart"/>
      <w:r w:rsidRPr="00D10A75">
        <w:rPr>
          <w:rFonts w:eastAsia="Times New Roman" w:cs="Times New Roman"/>
          <w:color w:val="000000"/>
          <w:sz w:val="26"/>
          <w:lang w:eastAsia="ru-RU"/>
        </w:rPr>
        <w:t>л</w:t>
      </w:r>
      <w:proofErr w:type="gramEnd"/>
      <w:r w:rsidRPr="00D10A75">
        <w:rPr>
          <w:rFonts w:eastAsia="Times New Roman" w:cs="Times New Roman"/>
          <w:color w:val="000000"/>
          <w:sz w:val="26"/>
          <w:lang w:eastAsia="ru-RU"/>
        </w:rPr>
        <w:t xml:space="preserve"> </w:t>
      </w:r>
      <w:proofErr w:type="spellStart"/>
      <w:r w:rsidRPr="00D10A75">
        <w:rPr>
          <w:rFonts w:eastAsia="Times New Roman" w:cs="Times New Roman"/>
          <w:color w:val="000000"/>
          <w:sz w:val="26"/>
          <w:lang w:eastAsia="ru-RU"/>
        </w:rPr>
        <w:t>ьные</w:t>
      </w:r>
      <w:proofErr w:type="spellEnd"/>
      <w:r w:rsidRPr="00D10A75">
        <w:rPr>
          <w:rFonts w:eastAsia="Times New Roman" w:cs="Times New Roman"/>
          <w:color w:val="000000"/>
          <w:sz w:val="26"/>
          <w:lang w:eastAsia="ru-RU"/>
        </w:rPr>
        <w:t xml:space="preserve"> линии:</w:t>
      </w:r>
    </w:p>
    <w:p w:rsidR="00D10A75" w:rsidRPr="00D10A75" w:rsidRDefault="00D10A75" w:rsidP="00D10A75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Человек  -  часть общества;</w:t>
      </w:r>
    </w:p>
    <w:p w:rsidR="00D10A75" w:rsidRPr="00D10A75" w:rsidRDefault="00D10A75" w:rsidP="00D10A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      Человек  - часть экологической  системы.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                                </w:t>
      </w:r>
      <w:r w:rsidRPr="00D10A75">
        <w:rPr>
          <w:rFonts w:eastAsia="Times New Roman" w:cs="Times New Roman"/>
          <w:color w:val="000000"/>
          <w:sz w:val="30"/>
          <w:lang w:eastAsia="ru-RU"/>
        </w:rPr>
        <w:t> </w:t>
      </w:r>
      <w:r w:rsidRPr="00D10A75">
        <w:rPr>
          <w:rFonts w:eastAsia="Times New Roman" w:cs="Times New Roman"/>
          <w:i/>
          <w:iCs/>
          <w:color w:val="000000"/>
          <w:sz w:val="30"/>
          <w:lang w:eastAsia="ru-RU"/>
        </w:rPr>
        <w:t>Организация учебного процесса:</w:t>
      </w:r>
    </w:p>
    <w:p w:rsidR="00D10A75" w:rsidRPr="00D10A75" w:rsidRDefault="00D10A75" w:rsidP="00D10A75">
      <w:pPr>
        <w:numPr>
          <w:ilvl w:val="0"/>
          <w:numId w:val="2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недельная нагрузка- 1 ч, всего за год- 34 ч.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i/>
          <w:iCs/>
          <w:color w:val="000000"/>
          <w:sz w:val="30"/>
          <w:lang w:eastAsia="ru-RU"/>
        </w:rPr>
        <w:t>                             Формы  организации деятельности</w:t>
      </w:r>
      <w:r w:rsidRPr="00D10A75">
        <w:rPr>
          <w:rFonts w:eastAsia="Times New Roman" w:cs="Times New Roman"/>
          <w:color w:val="000000"/>
          <w:sz w:val="30"/>
          <w:lang w:eastAsia="ru-RU"/>
        </w:rPr>
        <w:t>:</w:t>
      </w:r>
    </w:p>
    <w:p w:rsidR="00D10A75" w:rsidRPr="00D10A75" w:rsidRDefault="00D10A75" w:rsidP="00D10A75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фронтальные;</w:t>
      </w:r>
    </w:p>
    <w:p w:rsidR="00D10A75" w:rsidRPr="00D10A75" w:rsidRDefault="00D10A75" w:rsidP="00D10A75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групповые;</w:t>
      </w:r>
    </w:p>
    <w:p w:rsidR="00D10A75" w:rsidRPr="00D10A75" w:rsidRDefault="00D10A75" w:rsidP="00D10A75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индивидуальные.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i/>
          <w:iCs/>
          <w:color w:val="000000"/>
          <w:sz w:val="30"/>
          <w:lang w:eastAsia="ru-RU"/>
        </w:rPr>
        <w:t>                                    </w:t>
      </w:r>
      <w:r w:rsidRPr="00D10A75">
        <w:rPr>
          <w:rFonts w:eastAsia="Times New Roman" w:cs="Times New Roman"/>
          <w:color w:val="000000"/>
          <w:lang w:eastAsia="ru-RU"/>
        </w:rPr>
        <w:t> </w:t>
      </w:r>
      <w:r w:rsidRPr="00D10A75">
        <w:rPr>
          <w:rFonts w:eastAsia="Times New Roman" w:cs="Times New Roman"/>
          <w:b/>
          <w:bCs/>
          <w:color w:val="000000"/>
          <w:lang w:eastAsia="ru-RU"/>
        </w:rPr>
        <w:t>Планируемые результаты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  - усвоить правила этикета и нормы поведения в общественных местах;  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  -  сформировать представления об этических нормах, традициях;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  -  научиться социально приемлемым способам общения в различных жизненных ситуациях;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   -  научиться уважительному и тактичному отношению к личности другого человека.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Выполнять правила экологически сообразного поведения в природе; применять теоретические знания при общении с живыми организмами и в практической деятельности по сохранению природного окружения и своего здоровья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i/>
          <w:iCs/>
          <w:color w:val="000000"/>
          <w:sz w:val="30"/>
          <w:lang w:eastAsia="ru-RU"/>
        </w:rPr>
        <w:t>                                                   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i/>
          <w:iCs/>
          <w:color w:val="000000"/>
          <w:sz w:val="30"/>
          <w:lang w:eastAsia="ru-RU"/>
        </w:rPr>
        <w:t>                               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b/>
          <w:bCs/>
          <w:i/>
          <w:iCs/>
          <w:color w:val="000000"/>
          <w:sz w:val="36"/>
          <w:lang w:eastAsia="ru-RU"/>
        </w:rPr>
        <w:t>                                Календарно - тематическое планирование</w:t>
      </w:r>
    </w:p>
    <w:tbl>
      <w:tblPr>
        <w:tblW w:w="10882" w:type="dxa"/>
        <w:tblInd w:w="1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4"/>
        <w:gridCol w:w="3527"/>
        <w:gridCol w:w="4174"/>
        <w:gridCol w:w="1173"/>
        <w:gridCol w:w="1214"/>
      </w:tblGrid>
      <w:tr w:rsidR="00D10A75" w:rsidRPr="00D10A75" w:rsidTr="008E241C">
        <w:trPr>
          <w:trHeight w:val="42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bookmarkStart w:id="1" w:name="e58eeb5babd80cbab3a392f144f86f899b06e9e6"/>
            <w:bookmarkStart w:id="2" w:name="0"/>
            <w:bookmarkEnd w:id="1"/>
            <w:bookmarkEnd w:id="2"/>
            <w:r w:rsidRPr="00D10A7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10A7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D10A7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D10A7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8E241C" w:rsidP="008E2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  </w:t>
            </w:r>
            <w:r w:rsidR="00D10A75" w:rsidRPr="00D10A7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Тема занятий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8E2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   Содержание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Кол - </w:t>
            </w:r>
            <w:proofErr w:type="gramStart"/>
            <w:r w:rsidRPr="00D10A7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во</w:t>
            </w:r>
            <w:proofErr w:type="gramEnd"/>
            <w:r w:rsidRPr="00D10A7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часов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   Дата</w:t>
            </w:r>
          </w:p>
        </w:tc>
      </w:tr>
      <w:tr w:rsidR="00D10A75" w:rsidRPr="00D10A75" w:rsidTr="008E241C">
        <w:trPr>
          <w:trHeight w:val="42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b/>
                <w:bCs/>
                <w:color w:val="000000"/>
                <w:sz w:val="30"/>
                <w:lang w:eastAsia="ru-RU"/>
              </w:rPr>
              <w:t>        Человек в обществе.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10A75" w:rsidRPr="00D10A75" w:rsidTr="008E241C">
        <w:trPr>
          <w:trHeight w:val="42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Культура  общения.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10A75" w:rsidRPr="00D10A75" w:rsidTr="008E241C">
        <w:trPr>
          <w:trHeight w:val="42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 1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 xml:space="preserve">Приветствия. Правила </w:t>
            </w:r>
            <w:r w:rsidRPr="00D10A75">
              <w:rPr>
                <w:rFonts w:eastAsia="Times New Roman" w:cs="Times New Roman"/>
                <w:color w:val="000000"/>
                <w:lang w:eastAsia="ru-RU"/>
              </w:rPr>
              <w:lastRenderedPageBreak/>
              <w:t>общения.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lastRenderedPageBreak/>
              <w:t xml:space="preserve">Значение этикета в жизни человека. </w:t>
            </w: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lastRenderedPageBreak/>
              <w:t>Правила рукопожатий и приветствий для мужчины и женщины.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86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 2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Правила беседы и культура речи.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Умение говорить и слушать собеседника. Жаргонизмы и слова-паразиты.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70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 3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Мимика и жесты.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Мимика и жесты – понятия. Выражение эмоций положительными и отрицательными жестами.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70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    Культура  поведения.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10A75" w:rsidRPr="00D10A75" w:rsidTr="008E241C">
        <w:trPr>
          <w:trHeight w:val="56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 4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Поведение на улице и в общественном транспорте.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Улица – общественное место. Проявление вежливости на улице.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42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  5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Поведение в школе.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Поведение на уроках, на переменах. Уважительное отношение к старшим, забота о младших. Ответственность ученика.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28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  6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В театре.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История театра. Уважение к зрителям. Правила поведения в театре.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84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       7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Посещение музея.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Музей – что это? Музеи мира. Получение в музее эстетического удовольствия, ценной информации.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84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 8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Поведение в православном храме.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 xml:space="preserve">Культура и религия. </w:t>
            </w:r>
            <w:proofErr w:type="spellStart"/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Верущие</w:t>
            </w:r>
            <w:proofErr w:type="spellEnd"/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. Что можно и что нельзя делать в православном храме.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84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 9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Этикет казака.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Казаки в России. Воспитание в казачьей семье. Уважение к старшим и женщине. Глава семье, семейные устои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42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Повседневный этикет.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Прием гостей. Правила сервировки стола. Как вести себя за столом. Как правильно есть.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4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4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Внешность.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Понятие внешности. Опрятная внешность. Внешность делового человека. Школьная форма.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4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4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28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Человек и природа.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D10A75" w:rsidRPr="00D10A75" w:rsidTr="008E241C">
        <w:trPr>
          <w:trHeight w:val="84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Жизнь на Земле.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Возникновение жизни на Земле. Нахождение сходств и различий между растительным и животным миром.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68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История Земли. Окаменелости.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Понятие о земной коре. Работа с картой мира. Что такое «окаменелости»? Фантазии в рисунках детей «Репортаж из прошлого».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28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Исчезающие виды животных.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Почему исчезают животные?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28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Редкие животные.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Горная горилла (Африка), очковый медведь (Анды), выхухоль (Европа).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6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Где животные и растения живут сегодня?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Сравнение животных одного вида, живущих на разных континентах.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6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Нелетающие птицы.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 xml:space="preserve">Нелетающие птицы (киви, </w:t>
            </w:r>
            <w:proofErr w:type="spellStart"/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какапо</w:t>
            </w:r>
            <w:proofErr w:type="spellEnd"/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 xml:space="preserve">, </w:t>
            </w:r>
            <w:proofErr w:type="spellStart"/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тахаке</w:t>
            </w:r>
            <w:proofErr w:type="spellEnd"/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).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6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Околоводные птицы.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Викторина «Утиная история».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38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В гостях у жителей подводного царства.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Практическое занятие.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6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20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В гостях у жителей леса.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Наблюдения в природе. Зимние изменения в живой природе.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6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В гостях у жителей царства лугов.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Беседа – диалог.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6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Жизнь среди людей.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Жизнь в городах. Человек и животное. Рассказы детей о своих питомцах.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6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Братья наши меньшие. Кошка и</w:t>
            </w:r>
          </w:p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собака – друзья человека.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Беседа о домашних животных. Расширить знакомство с особенностями, привычками собак.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6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Собаки – наши друзья.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Игровой журнал.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6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Бактерии и вирусы. Борьба с болезнями.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Личная гигиена. Водные процедуры.</w:t>
            </w:r>
          </w:p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Закаливание.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42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Знатоки нашего края.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Игра «</w:t>
            </w:r>
            <w:proofErr w:type="spellStart"/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Брейн</w:t>
            </w:r>
            <w:proofErr w:type="spellEnd"/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 xml:space="preserve"> – ринг»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6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Растения -  первоцветы области.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Сформировать знания о нормах и правилах поведения в природе.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6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Весенний день птиц.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Расширить представления о весенних изменениях в природе. Конкурс знатоков.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70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Растительный и животный мир родного края.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Путешествие по страницам Красной книги.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6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Дикорастущие растения.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Игра – путешествие.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6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Растения – лекари.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Устный журнал. Формирование представлений о лекарственных растениях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6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Викторина о насекомых.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Экскурсия. Знакомство с раннецветущими растениями.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46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Секреты здоровья.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Праздничное мероприятие.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D10A75" w:rsidRPr="00D10A75" w:rsidTr="008E241C">
        <w:trPr>
          <w:trHeight w:val="6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lang w:eastAsia="ru-RU"/>
              </w:rPr>
              <w:t>«Времена года. Лето в загадках».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Знакомство учащихся с произведениями русского фольклора – загадками о лете. Создание книги загадок о лете.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10A75">
              <w:rPr>
                <w:rFonts w:eastAsia="Times New Roman" w:cs="Times New Roman"/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10A75" w:rsidRPr="00D10A75" w:rsidRDefault="00D10A75" w:rsidP="00D10A75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                                         </w:t>
      </w:r>
    </w:p>
    <w:p w:rsidR="00D10A75" w:rsidRPr="00D10A75" w:rsidRDefault="00D10A75" w:rsidP="00D1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       </w:t>
      </w:r>
      <w:r w:rsidRPr="00D10A75">
        <w:rPr>
          <w:rFonts w:eastAsia="Times New Roman" w:cs="Times New Roman"/>
          <w:b/>
          <w:bCs/>
          <w:i/>
          <w:iCs/>
          <w:color w:val="000000"/>
          <w:sz w:val="36"/>
          <w:lang w:eastAsia="ru-RU"/>
        </w:rPr>
        <w:t>  Литература</w:t>
      </w:r>
    </w:p>
    <w:p w:rsidR="00D10A75" w:rsidRPr="00D10A75" w:rsidRDefault="00D10A75" w:rsidP="00D10A75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Этикет. Учусь правилам поведения.1 -4 классы. Тесты. Практические задания. Суслов В.Н. ООО «Легион»2011г.</w:t>
      </w:r>
    </w:p>
    <w:p w:rsidR="00D10A75" w:rsidRPr="00D10A75" w:rsidRDefault="00D10A75" w:rsidP="00D10A75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Экологическое образование в начальной школе. Симонова Л.П. – М., 2000г.</w:t>
      </w:r>
    </w:p>
    <w:p w:rsidR="00D10A75" w:rsidRPr="00D10A75" w:rsidRDefault="00D10A75" w:rsidP="00D10A75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Развивающие экологические игры в школе и не только …Никитина Б.А. – Самара, 1996г.</w:t>
      </w:r>
    </w:p>
    <w:p w:rsidR="00D10A75" w:rsidRPr="00D10A75" w:rsidRDefault="00D10A75" w:rsidP="00D10A75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Сказания о лекарственных растениях. Кузнецова М.А.-М., 1992г.</w:t>
      </w:r>
    </w:p>
    <w:p w:rsidR="00D10A75" w:rsidRPr="00D10A75" w:rsidRDefault="00D10A75" w:rsidP="00D10A75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10A75">
        <w:rPr>
          <w:rFonts w:eastAsia="Times New Roman" w:cs="Times New Roman"/>
          <w:color w:val="000000"/>
          <w:sz w:val="26"/>
          <w:lang w:eastAsia="ru-RU"/>
        </w:rPr>
        <w:t>Азбука. Звери и птицы России. Шустова И.Б. – М.</w:t>
      </w:r>
      <w:proofErr w:type="gramStart"/>
      <w:r w:rsidRPr="00D10A75">
        <w:rPr>
          <w:rFonts w:eastAsia="Times New Roman" w:cs="Times New Roman"/>
          <w:color w:val="000000"/>
          <w:sz w:val="26"/>
          <w:lang w:eastAsia="ru-RU"/>
        </w:rPr>
        <w:t xml:space="preserve"> :</w:t>
      </w:r>
      <w:proofErr w:type="gramEnd"/>
      <w:r w:rsidRPr="00D10A75">
        <w:rPr>
          <w:rFonts w:eastAsia="Times New Roman" w:cs="Times New Roman"/>
          <w:color w:val="000000"/>
          <w:sz w:val="26"/>
          <w:lang w:eastAsia="ru-RU"/>
        </w:rPr>
        <w:t xml:space="preserve"> Дрофа, 2006г.</w:t>
      </w:r>
    </w:p>
    <w:p w:rsidR="00484091" w:rsidRDefault="00484091"/>
    <w:sectPr w:rsidR="00484091" w:rsidSect="00D10A7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2C7A"/>
    <w:multiLevelType w:val="multilevel"/>
    <w:tmpl w:val="B536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F7FBB"/>
    <w:multiLevelType w:val="multilevel"/>
    <w:tmpl w:val="D84C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62C20"/>
    <w:multiLevelType w:val="multilevel"/>
    <w:tmpl w:val="E850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B545A9"/>
    <w:multiLevelType w:val="multilevel"/>
    <w:tmpl w:val="3592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10A75"/>
    <w:rsid w:val="0031139A"/>
    <w:rsid w:val="00335A14"/>
    <w:rsid w:val="003B1585"/>
    <w:rsid w:val="00484091"/>
    <w:rsid w:val="00564D62"/>
    <w:rsid w:val="006118BB"/>
    <w:rsid w:val="00721BD8"/>
    <w:rsid w:val="008E241C"/>
    <w:rsid w:val="00B60345"/>
    <w:rsid w:val="00C12A05"/>
    <w:rsid w:val="00C81B40"/>
    <w:rsid w:val="00D10A75"/>
    <w:rsid w:val="00DE35C6"/>
    <w:rsid w:val="00E00FF5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10A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D10A75"/>
  </w:style>
  <w:style w:type="character" w:customStyle="1" w:styleId="c30">
    <w:name w:val="c30"/>
    <w:basedOn w:val="a0"/>
    <w:rsid w:val="00D10A75"/>
  </w:style>
  <w:style w:type="paragraph" w:customStyle="1" w:styleId="c2">
    <w:name w:val="c2"/>
    <w:basedOn w:val="a"/>
    <w:rsid w:val="00D10A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10A75"/>
  </w:style>
  <w:style w:type="paragraph" w:customStyle="1" w:styleId="c47">
    <w:name w:val="c47"/>
    <w:basedOn w:val="a"/>
    <w:rsid w:val="00D10A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10A75"/>
  </w:style>
  <w:style w:type="character" w:customStyle="1" w:styleId="c7">
    <w:name w:val="c7"/>
    <w:basedOn w:val="a0"/>
    <w:rsid w:val="00D10A75"/>
  </w:style>
  <w:style w:type="paragraph" w:customStyle="1" w:styleId="c22">
    <w:name w:val="c22"/>
    <w:basedOn w:val="a"/>
    <w:rsid w:val="00D10A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10A75"/>
  </w:style>
  <w:style w:type="character" w:customStyle="1" w:styleId="c17">
    <w:name w:val="c17"/>
    <w:basedOn w:val="a0"/>
    <w:rsid w:val="00D10A75"/>
  </w:style>
  <w:style w:type="paragraph" w:customStyle="1" w:styleId="c14">
    <w:name w:val="c14"/>
    <w:basedOn w:val="a"/>
    <w:rsid w:val="00D10A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10A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10A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10A75"/>
  </w:style>
  <w:style w:type="paragraph" w:customStyle="1" w:styleId="c4">
    <w:name w:val="c4"/>
    <w:basedOn w:val="a"/>
    <w:rsid w:val="00D10A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D10A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10A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10A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FF6906"/>
    <w:pPr>
      <w:suppressAutoHyphens/>
      <w:spacing w:after="120"/>
    </w:pPr>
    <w:rPr>
      <w:rFonts w:ascii="Calibri" w:eastAsia="Lucida Sans Unicode" w:hAnsi="Calibri" w:cs="Calibri"/>
      <w:color w:val="00000A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F6906"/>
    <w:rPr>
      <w:rFonts w:ascii="Calibri" w:eastAsia="Lucida Sans Unicode" w:hAnsi="Calibri" w:cs="Calibri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Татьяна</cp:lastModifiedBy>
  <cp:revision>2</cp:revision>
  <cp:lastPrinted>2020-09-10T09:01:00Z</cp:lastPrinted>
  <dcterms:created xsi:type="dcterms:W3CDTF">2021-06-13T09:19:00Z</dcterms:created>
  <dcterms:modified xsi:type="dcterms:W3CDTF">2021-06-13T09:19:00Z</dcterms:modified>
</cp:coreProperties>
</file>