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4B" w:rsidRPr="00485A60" w:rsidRDefault="00B2774B" w:rsidP="00B27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A60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485A60">
        <w:rPr>
          <w:rFonts w:ascii="Times New Roman" w:hAnsi="Times New Roman" w:cs="Times New Roman"/>
          <w:b/>
          <w:sz w:val="28"/>
          <w:szCs w:val="28"/>
        </w:rPr>
        <w:t xml:space="preserve"> элементы.</w:t>
      </w:r>
    </w:p>
    <w:p w:rsidR="00B2774B" w:rsidRPr="00485A60" w:rsidRDefault="00B2774B" w:rsidP="00B27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85A60">
          <w:rPr>
            <w:rFonts w:ascii="Times New Roman" w:hAnsi="Times New Roman" w:cs="Times New Roman"/>
            <w:b/>
            <w:sz w:val="28"/>
            <w:szCs w:val="28"/>
          </w:rPr>
          <w:t xml:space="preserve">Как не очутиться под колесами, переходя через дорогу. </w:t>
        </w:r>
        <w:r w:rsidRPr="00485A60">
          <w:rPr>
            <w:rFonts w:ascii="Times New Roman" w:hAnsi="Times New Roman" w:cs="Times New Roman"/>
            <w:b/>
            <w:sz w:val="28"/>
            <w:szCs w:val="28"/>
          </w:rPr>
          <w:t>Памятка для пешеходов</w:t>
        </w:r>
      </w:hyperlink>
    </w:p>
    <w:p w:rsidR="00B2774B" w:rsidRPr="00485A60" w:rsidRDefault="00B2774B" w:rsidP="00B2774B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2A2F37"/>
          <w:spacing w:val="5"/>
          <w:sz w:val="28"/>
          <w:szCs w:val="28"/>
        </w:rPr>
      </w:pPr>
      <w:r w:rsidRPr="00485A60">
        <w:rPr>
          <w:rFonts w:ascii="Times New Roman" w:hAnsi="Times New Roman" w:cs="Times New Roman"/>
          <w:color w:val="2A2F37"/>
          <w:spacing w:val="5"/>
          <w:sz w:val="28"/>
          <w:szCs w:val="28"/>
        </w:rPr>
        <w:t>Хорошая привычка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 xml:space="preserve">Когда-то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были для россиян настоящей диковинкой. Но за последние годы для большинства они стали привычным делом. И получили широкое распространение в быту.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Речь ведь не о каких-то очень дорогих или недоступных вещах</w:t>
      </w:r>
      <w:r>
        <w:rPr>
          <w:color w:val="2A2F37"/>
          <w:spacing w:val="1"/>
          <w:sz w:val="28"/>
          <w:szCs w:val="28"/>
        </w:rPr>
        <w:t xml:space="preserve">. </w:t>
      </w:r>
      <w:r w:rsidRPr="00485A60">
        <w:rPr>
          <w:color w:val="2A2F37"/>
          <w:spacing w:val="1"/>
          <w:sz w:val="28"/>
          <w:szCs w:val="28"/>
        </w:rPr>
        <w:t xml:space="preserve">Скорее наоборот —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прочно вошли в наш обиход как деталь одежды. Такие вещи продаются во многих сетевых магазинах, их просто найти </w:t>
      </w:r>
      <w:proofErr w:type="gramStart"/>
      <w:r w:rsidRPr="00485A60">
        <w:rPr>
          <w:color w:val="2A2F37"/>
          <w:spacing w:val="1"/>
          <w:sz w:val="28"/>
          <w:szCs w:val="28"/>
        </w:rPr>
        <w:t>на</w:t>
      </w:r>
      <w:proofErr w:type="gramEnd"/>
      <w:r w:rsidRPr="00485A60">
        <w:rPr>
          <w:color w:val="2A2F37"/>
          <w:spacing w:val="1"/>
          <w:sz w:val="28"/>
          <w:szCs w:val="28"/>
        </w:rPr>
        <w:t xml:space="preserve"> крупных </w:t>
      </w:r>
      <w:proofErr w:type="spellStart"/>
      <w:r w:rsidRPr="00485A60">
        <w:rPr>
          <w:color w:val="2A2F37"/>
          <w:spacing w:val="1"/>
          <w:sz w:val="28"/>
          <w:szCs w:val="28"/>
        </w:rPr>
        <w:t>маркетплейсах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в интернете. Как и другие предметы со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световозвращателями</w:t>
      </w:r>
      <w:proofErr w:type="spellEnd"/>
      <w:r w:rsidRPr="00485A60">
        <w:rPr>
          <w:color w:val="2A2F37"/>
          <w:spacing w:val="1"/>
          <w:sz w:val="28"/>
          <w:szCs w:val="28"/>
        </w:rPr>
        <w:t>, они максимально доступны.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К тому же заметно вырос ассортимент предметов со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световозвращающими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элементами. Когда-то это были специальные жилеты, теперь же легко представить их в виде модного аксессуара.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Это могут быть различные наклейки, нашивки, брелоки, браслеты, элеме</w:t>
      </w:r>
      <w:r>
        <w:rPr>
          <w:color w:val="2A2F37"/>
          <w:spacing w:val="1"/>
          <w:sz w:val="28"/>
          <w:szCs w:val="28"/>
        </w:rPr>
        <w:t xml:space="preserve">нты одежды. </w:t>
      </w:r>
      <w:r w:rsidRPr="00485A60">
        <w:rPr>
          <w:color w:val="2A2F37"/>
          <w:spacing w:val="1"/>
          <w:sz w:val="28"/>
          <w:szCs w:val="28"/>
        </w:rPr>
        <w:t xml:space="preserve"> Многим детям они нравятся сами по себе. Кстати, немногие знают, но правильнее всего размещать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световозвращающие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элементы на обуви или в районе щиколотки. Потому что это первое, на что падает свет фар проезжающей машины, а значит, помогает водителю быстрее сориентироваться в ситуации.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 Где еще стоит размещать такие элементы?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 Заметными для водителей местами являются руки, грудь, спина. На детских комбинезонах часто используют нашивки в районе голенища. Также порой из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световозвращающих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материалов делают полоски по всей длине одежды. Можно разместить их и на головном уборе. В целом — чем больше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световозвращателей</w:t>
      </w:r>
      <w:proofErr w:type="spellEnd"/>
      <w:r w:rsidRPr="00485A60">
        <w:rPr>
          <w:color w:val="2A2F37"/>
          <w:spacing w:val="1"/>
          <w:sz w:val="28"/>
          <w:szCs w:val="28"/>
        </w:rPr>
        <w:t>, тем лучше. Особенно на детях. Есть вообще предметы одежды, полностью сделанные из такой ткани.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По словам эксперта, одежду со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световозвращающими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элементами лучше носить всегда, особенно детям. Они очень активны, часто ходят после школы в различные кружки и секции, просто гуляют на улицах. Но и взрослым не стоит пренебрегать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световозвращателями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даже в светлое время суток — в определенных погодных условиях они могут спасти здоровье и жизнь. Впрочем, не стоит пренебрегать и ПДД.</w:t>
      </w:r>
    </w:p>
    <w:p w:rsidR="00B2774B" w:rsidRPr="00485A60" w:rsidRDefault="00B2774B" w:rsidP="00B2774B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 xml:space="preserve">Следует помнить: сами по себе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световозвращатели</w:t>
      </w:r>
      <w:proofErr w:type="spellEnd"/>
      <w:r w:rsidRPr="00485A60">
        <w:rPr>
          <w:color w:val="2A2F37"/>
          <w:spacing w:val="1"/>
          <w:sz w:val="28"/>
          <w:szCs w:val="28"/>
        </w:rPr>
        <w:t> — не панацея от ДТП, нужно знать и соблюдать правила дорожного движения в любое время суток</w:t>
      </w:r>
      <w:r>
        <w:rPr>
          <w:color w:val="2A2F37"/>
          <w:spacing w:val="1"/>
          <w:sz w:val="28"/>
          <w:szCs w:val="28"/>
        </w:rPr>
        <w:t xml:space="preserve"> и при любых обстоятельствах.</w:t>
      </w:r>
    </w:p>
    <w:p w:rsidR="00B2774B" w:rsidRPr="00485A60" w:rsidRDefault="00B2774B" w:rsidP="00B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087" w:rsidRDefault="005D2087"/>
    <w:sectPr w:rsidR="005D2087" w:rsidSect="005D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4B"/>
    <w:rsid w:val="005D2087"/>
    <w:rsid w:val="00B2774B"/>
    <w:rsid w:val="00F8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7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2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rt-express.ru/obshchestvo/tvoj-hod-peshekhod/reviews/kak-ne-ochutitsya-pod-kolesami-perehodya-cherez-dorogu-pamyatka-dlya-peshehodov-1812287/?material_announcement_bl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2021-11-17T13:56:00Z</dcterms:created>
  <dcterms:modified xsi:type="dcterms:W3CDTF">2021-11-17T13:56:00Z</dcterms:modified>
</cp:coreProperties>
</file>