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4F" w:rsidRDefault="00DE7A4D" w:rsidP="00DE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7A4D">
        <w:rPr>
          <w:rFonts w:ascii="Times New Roman" w:hAnsi="Times New Roman"/>
          <w:b/>
          <w:sz w:val="28"/>
          <w:szCs w:val="28"/>
        </w:rPr>
        <w:t>Консультация</w:t>
      </w:r>
      <w:proofErr w:type="gramStart"/>
      <w:r w:rsidRPr="00DE7A4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DE7A4D">
        <w:rPr>
          <w:rFonts w:ascii="Times New Roman" w:hAnsi="Times New Roman"/>
          <w:b/>
          <w:sz w:val="28"/>
          <w:szCs w:val="28"/>
        </w:rPr>
        <w:t xml:space="preserve"> «</w:t>
      </w:r>
      <w:r w:rsidR="00BA194F" w:rsidRPr="00DE7A4D">
        <w:rPr>
          <w:rFonts w:ascii="Times New Roman" w:hAnsi="Times New Roman"/>
          <w:b/>
          <w:sz w:val="28"/>
          <w:szCs w:val="28"/>
        </w:rPr>
        <w:t>Как помочь учиться без стресса</w:t>
      </w:r>
      <w:r w:rsidRPr="00DE7A4D">
        <w:rPr>
          <w:rFonts w:ascii="Times New Roman" w:hAnsi="Times New Roman"/>
          <w:b/>
          <w:sz w:val="28"/>
          <w:szCs w:val="28"/>
        </w:rPr>
        <w:t>»</w:t>
      </w:r>
    </w:p>
    <w:p w:rsidR="00DE7A4D" w:rsidRPr="00DE7A4D" w:rsidRDefault="00DE7A4D" w:rsidP="00DE7A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>1)</w:t>
      </w:r>
      <w:r w:rsidRPr="00C5358A">
        <w:rPr>
          <w:rFonts w:ascii="Times New Roman" w:hAnsi="Times New Roman"/>
          <w:b/>
          <w:sz w:val="24"/>
          <w:szCs w:val="24"/>
        </w:rPr>
        <w:t>Вселять уверенность</w:t>
      </w:r>
      <w:r w:rsidRPr="00C5358A">
        <w:rPr>
          <w:rFonts w:ascii="Times New Roman" w:hAnsi="Times New Roman"/>
          <w:sz w:val="24"/>
          <w:szCs w:val="24"/>
        </w:rPr>
        <w:t>: поддерживайте, несмотря на ошибки. Помогайте преодолевать трудности. Не критикуйте.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>Поощрять: замечайте любой, не только учебный, интерес ребенка. Акцентируйте внимание на его талантах: любознательности, юморе, ловкости…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2) </w:t>
      </w:r>
      <w:r w:rsidRPr="00C5358A">
        <w:rPr>
          <w:rFonts w:ascii="Times New Roman" w:hAnsi="Times New Roman"/>
          <w:b/>
          <w:sz w:val="24"/>
          <w:szCs w:val="24"/>
        </w:rPr>
        <w:t>Стимулировать</w:t>
      </w:r>
      <w:r w:rsidRPr="00C5358A">
        <w:rPr>
          <w:rFonts w:ascii="Times New Roman" w:hAnsi="Times New Roman"/>
          <w:sz w:val="24"/>
          <w:szCs w:val="24"/>
        </w:rPr>
        <w:t xml:space="preserve">: относитесь к школьным делам </w:t>
      </w:r>
      <w:proofErr w:type="spellStart"/>
      <w:r w:rsidRPr="00C5358A">
        <w:rPr>
          <w:rFonts w:ascii="Times New Roman" w:hAnsi="Times New Roman"/>
          <w:sz w:val="24"/>
          <w:szCs w:val="24"/>
        </w:rPr>
        <w:t>какк</w:t>
      </w:r>
      <w:proofErr w:type="spellEnd"/>
      <w:r w:rsidRPr="00C5358A">
        <w:rPr>
          <w:rFonts w:ascii="Times New Roman" w:hAnsi="Times New Roman"/>
          <w:sz w:val="24"/>
          <w:szCs w:val="24"/>
        </w:rPr>
        <w:t xml:space="preserve"> одной из составных частей ежедневной жизни ребенка. Он должен знать, что от него ожидают усилий и понимают, что он пока лишь набирается знаний.  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>Замечать достижения, подчеркивать сильные стороны, а не ошибки и не упрекать. Нам под силу смягчить школьный стресс своего ребенка, уверены наши эксперты. Оставаясь требовательными по делу.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>3)</w:t>
      </w:r>
      <w:r w:rsidRPr="00C5358A">
        <w:rPr>
          <w:rFonts w:ascii="Times New Roman" w:hAnsi="Times New Roman"/>
          <w:b/>
          <w:sz w:val="24"/>
          <w:szCs w:val="24"/>
        </w:rPr>
        <w:t>Не торопиться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«Ребенок постоянно развивается, – напоминает детский психолог Татьяна </w:t>
      </w:r>
      <w:proofErr w:type="spellStart"/>
      <w:r w:rsidRPr="00C5358A">
        <w:rPr>
          <w:rFonts w:ascii="Times New Roman" w:hAnsi="Times New Roman"/>
          <w:sz w:val="24"/>
          <w:szCs w:val="24"/>
        </w:rPr>
        <w:t>Бедник</w:t>
      </w:r>
      <w:proofErr w:type="spellEnd"/>
      <w:r w:rsidRPr="00C5358A">
        <w:rPr>
          <w:rFonts w:ascii="Times New Roman" w:hAnsi="Times New Roman"/>
          <w:sz w:val="24"/>
          <w:szCs w:val="24"/>
        </w:rPr>
        <w:t xml:space="preserve">. – Этот процесс может происходить очень активно, зато в другие моменты он словно замирает, набираясь сил для следующего рывка. Поэтому взрослым стоит разрешить себе «примириться» с тем, каков ребенок сейчас. Не торопиться, не настаивать, не заставлять немедленно все исправить, стать другим. Стоит, наоборот, прислушиваться к ребенку, наблюдать, помогая ему опираться на его позитивные стороны, и поддерживать, когда проявляются слабости». 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A4D">
        <w:rPr>
          <w:rFonts w:ascii="Times New Roman" w:hAnsi="Times New Roman"/>
          <w:sz w:val="24"/>
          <w:szCs w:val="24"/>
        </w:rPr>
        <w:t xml:space="preserve">4) </w:t>
      </w:r>
      <w:r w:rsidRPr="00C5358A">
        <w:rPr>
          <w:rFonts w:ascii="Times New Roman" w:hAnsi="Times New Roman"/>
          <w:b/>
          <w:sz w:val="24"/>
          <w:szCs w:val="24"/>
        </w:rPr>
        <w:t xml:space="preserve">Извлекать пользу из ошибок 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Не ошибается, как известно, тот, кто ничего не делает. Верно и обратное: кто что-то делает, ошибается. По крайней </w:t>
      </w:r>
      <w:proofErr w:type="gramStart"/>
      <w:r w:rsidRPr="00C5358A">
        <w:rPr>
          <w:rFonts w:ascii="Times New Roman" w:hAnsi="Times New Roman"/>
          <w:sz w:val="24"/>
          <w:szCs w:val="24"/>
        </w:rPr>
        <w:t>мере</w:t>
      </w:r>
      <w:proofErr w:type="gramEnd"/>
      <w:r w:rsidRPr="00C5358A">
        <w:rPr>
          <w:rFonts w:ascii="Times New Roman" w:hAnsi="Times New Roman"/>
          <w:sz w:val="24"/>
          <w:szCs w:val="24"/>
        </w:rPr>
        <w:t xml:space="preserve"> иногда. «Приучайте ребенка анализировать причины неудачи – так вы научите его ясно понимать, что именно привело к ошибке, – советует возрастной психолог Андрей Подольский. – Уточняйте, что осталось непонятым, просите переделать дома упражнение, пересказать плохо усвоенный урок. Будьте готовы и сами заново объяснить суть недавно пройденного материала». Но никогда не делайте задание вместо него – делайте вместе с ребенком. «Хорошо, когда совместное творчество касается сложных и творческих заданий, – уточняет психолог Тамара Гордеева, – проекта по биологии, отзыва о книге или сочинения на свободную тему. Обсуждайте с ним новые идеи, вместе ищите литературу, информацию в интернете. Такой («деловой») опыт общения с родителями, новые навыки помогут ребенку стать увереннее в себе, пробовать, ошибаться и самому искать новые решения».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«Нет ничего более успокаивающего и восстанавливающего, чем моменты совместных занятий в кругу семьи, – добавляет Татьяна </w:t>
      </w:r>
      <w:proofErr w:type="spellStart"/>
      <w:r w:rsidRPr="00C5358A">
        <w:rPr>
          <w:rFonts w:ascii="Times New Roman" w:hAnsi="Times New Roman"/>
          <w:sz w:val="24"/>
          <w:szCs w:val="24"/>
        </w:rPr>
        <w:t>Бедник</w:t>
      </w:r>
      <w:proofErr w:type="spellEnd"/>
      <w:r w:rsidRPr="00C5358A">
        <w:rPr>
          <w:rFonts w:ascii="Times New Roman" w:hAnsi="Times New Roman"/>
          <w:sz w:val="24"/>
          <w:szCs w:val="24"/>
        </w:rPr>
        <w:t xml:space="preserve">. – Вместе готовить, мастерить, устраивать игры, смотреть и комментировать передачу или фильм – столько невидимых, но фундаментальных способов обучения!» Обменяться мнениями, сравнить себя с другими, иногда выступить друг против друга – все это помогает развивать </w:t>
      </w:r>
      <w:proofErr w:type="gramStart"/>
      <w:r w:rsidRPr="00C5358A">
        <w:rPr>
          <w:rFonts w:ascii="Times New Roman" w:hAnsi="Times New Roman"/>
          <w:sz w:val="24"/>
          <w:szCs w:val="24"/>
        </w:rPr>
        <w:t>критический ум</w:t>
      </w:r>
      <w:proofErr w:type="gramEnd"/>
      <w:r w:rsidRPr="00C5358A">
        <w:rPr>
          <w:rFonts w:ascii="Times New Roman" w:hAnsi="Times New Roman"/>
          <w:sz w:val="24"/>
          <w:szCs w:val="24"/>
        </w:rPr>
        <w:t>, который, в свою очередь, поможет взглянуть на ситуацию со стороны и держать стресс на расстоянии.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5) </w:t>
      </w:r>
      <w:r w:rsidRPr="00C5358A">
        <w:rPr>
          <w:rFonts w:ascii="Times New Roman" w:hAnsi="Times New Roman"/>
          <w:b/>
          <w:sz w:val="24"/>
          <w:szCs w:val="24"/>
        </w:rPr>
        <w:t>Планировать вместе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«В какое время лучше делать уроки; взяться сначала за самое легкое или самое сложное; как правильно организовать рабочее место – именно родители должны научить ребенка планировать свою ежедневную жизнь, – говорит школьный психолог Наталья Евсикова. – Это поможет ему легче принимать решения, стать спокойнее – он перестанет садиться за письменный стол в последнюю минуту перед сном». Обсуждайте с ним его работу, объясняйте, что и для чего нужно, почему это стоит организовать именно так. Со временем ребенок научится самостоятельно планировать свое время и организовывать пространство. Но сначала родители должны показать, как это делается, и делать это вместе с ним. 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A4D">
        <w:rPr>
          <w:rFonts w:ascii="Times New Roman" w:hAnsi="Times New Roman"/>
          <w:sz w:val="24"/>
          <w:szCs w:val="24"/>
        </w:rPr>
        <w:t xml:space="preserve">6) </w:t>
      </w:r>
      <w:r w:rsidRPr="00C5358A">
        <w:rPr>
          <w:rFonts w:ascii="Times New Roman" w:hAnsi="Times New Roman"/>
          <w:b/>
          <w:sz w:val="24"/>
          <w:szCs w:val="24"/>
        </w:rPr>
        <w:t xml:space="preserve">Создавать мотивацию 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lastRenderedPageBreak/>
        <w:t xml:space="preserve">Ребенку интересно, если он хорошо понимает, зачем он учится. «Разговаривайте с ним обо всем, что его увлекает, – советует Тамара Гордеева. – Напоминайте: успех приходит, если мы любим то, чем занимаемся, получаем от этого удовольствие, видим в этом смысл». Это поможет ребенку разобраться в своих желаниях, лучше понять свои интересы. Не требуйте многого, если вам самим учиться, читать, узнавать новое не очень-то и интересно. И наоборот, активно демонстрируйте свое любопытство к новому, если вы учитесь всю жизнь. «Можно обратить его внимание </w:t>
      </w:r>
      <w:proofErr w:type="gramStart"/>
      <w:r w:rsidRPr="00C5358A">
        <w:rPr>
          <w:rFonts w:ascii="Times New Roman" w:hAnsi="Times New Roman"/>
          <w:sz w:val="24"/>
          <w:szCs w:val="24"/>
        </w:rPr>
        <w:t>на те</w:t>
      </w:r>
      <w:proofErr w:type="gramEnd"/>
      <w:r w:rsidRPr="00C5358A">
        <w:rPr>
          <w:rFonts w:ascii="Times New Roman" w:hAnsi="Times New Roman"/>
          <w:sz w:val="24"/>
          <w:szCs w:val="24"/>
        </w:rPr>
        <w:t xml:space="preserve"> знания и умения, которые понадобятся ему для осуществления детской мечты, – уточняет Андрей Подольский. – Ты хочешь быть кинорежиссером или врачом? На режиссерском факультете изучают историю изобразительного искусства и литературы. А врачу надо обязательно знать биологию и химию</w:t>
      </w:r>
      <w:proofErr w:type="gramStart"/>
      <w:r w:rsidRPr="00C5358A">
        <w:rPr>
          <w:rFonts w:ascii="Times New Roman" w:hAnsi="Times New Roman"/>
          <w:sz w:val="24"/>
          <w:szCs w:val="24"/>
        </w:rPr>
        <w:t>… К</w:t>
      </w:r>
      <w:proofErr w:type="gramEnd"/>
      <w:r w:rsidRPr="00C5358A">
        <w:rPr>
          <w:rFonts w:ascii="Times New Roman" w:hAnsi="Times New Roman"/>
          <w:sz w:val="24"/>
          <w:szCs w:val="24"/>
        </w:rPr>
        <w:t>огда есть перспектива, у ребенка возникает сильное желание поскорее добраться до своей мечты. Страх исчезает, и учиться становится интереснее».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>7)</w:t>
      </w:r>
      <w:r w:rsidRPr="00C5358A">
        <w:rPr>
          <w:rFonts w:ascii="Times New Roman" w:hAnsi="Times New Roman"/>
          <w:b/>
          <w:sz w:val="24"/>
          <w:szCs w:val="24"/>
        </w:rPr>
        <w:t>Воспитывать не подавляя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Не раздражаться из-за неудач и избегать чрезмерной опеки – так можно было бы сформулировать двойное правило педагогики. «Ребенок учится ездить на велосипеде. Когда он падает, разве мы сердимся? Конечно, нет. Мы успокаиваем и подбадриваем его. А потом бежим рядом, поддерживая велосипед, – и так до тех пор, пока он не поедет сам. Так же стоит поступать и в отношении школьных дел наших детей: объяснять то, что непонятно, рассказывать о том, что интересно. Делать вместе с ними что-то увлекательное или трудное для них. И, почувствовав встречную активность ребенка, постепенно ослаблять собственную – так мы освободим ему пространство для самостоятельного развития».  </w:t>
      </w:r>
    </w:p>
    <w:p w:rsidR="00BA194F" w:rsidRPr="00C5358A" w:rsidRDefault="00BA194F" w:rsidP="00BA1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8A">
        <w:rPr>
          <w:rFonts w:ascii="Times New Roman" w:hAnsi="Times New Roman"/>
          <w:sz w:val="24"/>
          <w:szCs w:val="24"/>
        </w:rPr>
        <w:t xml:space="preserve"> </w:t>
      </w:r>
      <w:r w:rsidRPr="00C5358A">
        <w:rPr>
          <w:rFonts w:ascii="Times New Roman" w:hAnsi="Times New Roman"/>
          <w:b/>
          <w:sz w:val="24"/>
          <w:szCs w:val="24"/>
        </w:rPr>
        <w:t>«Основная задача родителя – создавать своему ребенку</w:t>
      </w:r>
      <w:r w:rsidRPr="00C5358A">
        <w:rPr>
          <w:rFonts w:ascii="Times New Roman" w:hAnsi="Times New Roman"/>
          <w:sz w:val="24"/>
          <w:szCs w:val="24"/>
        </w:rPr>
        <w:t xml:space="preserve"> </w:t>
      </w:r>
      <w:r w:rsidRPr="00C5358A">
        <w:rPr>
          <w:rFonts w:ascii="Times New Roman" w:hAnsi="Times New Roman"/>
          <w:b/>
          <w:sz w:val="24"/>
          <w:szCs w:val="24"/>
        </w:rPr>
        <w:t>умеренно благоприятные условия</w:t>
      </w:r>
      <w:r w:rsidRPr="00C5358A">
        <w:rPr>
          <w:rFonts w:ascii="Times New Roman" w:hAnsi="Times New Roman"/>
          <w:sz w:val="24"/>
          <w:szCs w:val="24"/>
        </w:rPr>
        <w:t xml:space="preserve">. Потому что в </w:t>
      </w:r>
      <w:proofErr w:type="gramStart"/>
      <w:r w:rsidRPr="00C5358A">
        <w:rPr>
          <w:rFonts w:ascii="Times New Roman" w:hAnsi="Times New Roman"/>
          <w:sz w:val="24"/>
          <w:szCs w:val="24"/>
        </w:rPr>
        <w:t>абсолютно благоприятных</w:t>
      </w:r>
      <w:proofErr w:type="gramEnd"/>
      <w:r w:rsidRPr="00C5358A">
        <w:rPr>
          <w:rFonts w:ascii="Times New Roman" w:hAnsi="Times New Roman"/>
          <w:sz w:val="24"/>
          <w:szCs w:val="24"/>
        </w:rPr>
        <w:t xml:space="preserve"> человек деградирует – так же как и в абсолютно неблагоприятных. То есть не должно быть слишком холодно или жарко. Нельзя иметь все. Нельзя, чтобы можно было ездить куда угодно </w:t>
      </w:r>
      <w:proofErr w:type="gramStart"/>
      <w:r w:rsidRPr="00C5358A">
        <w:rPr>
          <w:rFonts w:ascii="Times New Roman" w:hAnsi="Times New Roman"/>
          <w:sz w:val="24"/>
          <w:szCs w:val="24"/>
        </w:rPr>
        <w:t>или есть все что захочется</w:t>
      </w:r>
      <w:proofErr w:type="gramEnd"/>
      <w:r w:rsidRPr="00C5358A">
        <w:rPr>
          <w:rFonts w:ascii="Times New Roman" w:hAnsi="Times New Roman"/>
          <w:sz w:val="24"/>
          <w:szCs w:val="24"/>
        </w:rPr>
        <w:t>. Нельзя, чтобы можно было все, – есть вещи, которые нельзя! И есть вещи, которые возможны, но их надо заработать. А есть вещи, которые необходимо делать, хотя не хочется. Родитель не должен быть только другом. Жизнь состоит из бесконечного количества ограничений, потому что мы всегда хотим того, чего у нас нет. Вместо того чтобы любить то, что имеем, мы хотим иметь то, что мы любим. И возникает масса ненужных потребностей. А жизнь не совпадает с тем, чего мы желаем. Нужно что-то заработать, а что-то осознать как то, чего мы никогда иметь не будем. И задача родителя – сделать так, чтобы ребенок усвоил эту идею. Это, конечно, борьба. Но без этого человек не станет человеком».</w:t>
      </w:r>
    </w:p>
    <w:p w:rsidR="00BA194F" w:rsidRPr="00C5358A" w:rsidRDefault="00BA194F" w:rsidP="00BA194F">
      <w:pPr>
        <w:rPr>
          <w:sz w:val="24"/>
          <w:szCs w:val="24"/>
        </w:rPr>
      </w:pPr>
    </w:p>
    <w:p w:rsidR="00D725D2" w:rsidRPr="00C5358A" w:rsidRDefault="00D725D2">
      <w:pPr>
        <w:rPr>
          <w:sz w:val="24"/>
          <w:szCs w:val="24"/>
        </w:rPr>
      </w:pPr>
    </w:p>
    <w:sectPr w:rsidR="00D725D2" w:rsidRPr="00C5358A" w:rsidSect="002C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94F"/>
    <w:rsid w:val="002C0C61"/>
    <w:rsid w:val="004256C9"/>
    <w:rsid w:val="00BA194F"/>
    <w:rsid w:val="00C5358A"/>
    <w:rsid w:val="00CA17E2"/>
    <w:rsid w:val="00D725D2"/>
    <w:rsid w:val="00DE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2016-05-20T09:20:00Z</dcterms:created>
  <dcterms:modified xsi:type="dcterms:W3CDTF">2020-12-24T10:17:00Z</dcterms:modified>
</cp:coreProperties>
</file>