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F1" w:rsidRDefault="00AC0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3E52F1" w:rsidRDefault="00AC0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«Средняя общеобразовательная школа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26 с.Краснокумского»</w:t>
      </w:r>
    </w:p>
    <w:p w:rsidR="003E52F1" w:rsidRDefault="003E5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52F1" w:rsidRDefault="00AC0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3E52F1" w:rsidRDefault="003E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52F1" w:rsidRDefault="00CB4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20</w:t>
      </w:r>
      <w:r w:rsidR="00EB12C0">
        <w:rPr>
          <w:rFonts w:ascii="Times New Roman" w:eastAsia="Times New Roman" w:hAnsi="Times New Roman" w:cs="Times New Roman"/>
          <w:sz w:val="28"/>
        </w:rPr>
        <w:t xml:space="preserve"> января</w:t>
      </w:r>
      <w:r w:rsidR="00AC0360">
        <w:rPr>
          <w:rFonts w:ascii="Times New Roman" w:eastAsia="Times New Roman" w:hAnsi="Times New Roman" w:cs="Times New Roman"/>
          <w:sz w:val="28"/>
        </w:rPr>
        <w:t xml:space="preserve"> 202</w:t>
      </w:r>
      <w:r w:rsidR="00EB12C0">
        <w:rPr>
          <w:rFonts w:ascii="Times New Roman" w:eastAsia="Times New Roman" w:hAnsi="Times New Roman" w:cs="Times New Roman"/>
          <w:sz w:val="28"/>
        </w:rPr>
        <w:t>2</w:t>
      </w:r>
      <w:r w:rsidR="00AC0360">
        <w:rPr>
          <w:rFonts w:ascii="Times New Roman" w:eastAsia="Times New Roman" w:hAnsi="Times New Roman" w:cs="Times New Roman"/>
          <w:sz w:val="28"/>
        </w:rPr>
        <w:t xml:space="preserve"> года              с.</w:t>
      </w:r>
      <w:r w:rsidR="00AC0360" w:rsidRPr="00AC0360">
        <w:rPr>
          <w:rFonts w:ascii="Times New Roman" w:eastAsia="Times New Roman" w:hAnsi="Times New Roman" w:cs="Times New Roman"/>
          <w:color w:val="000000"/>
          <w:sz w:val="28"/>
        </w:rPr>
        <w:t>Краснокумское                                            №</w:t>
      </w:r>
      <w:r w:rsidR="00AC0360"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  <w:u w:val="single"/>
        </w:rPr>
        <w:t>23</w:t>
      </w:r>
    </w:p>
    <w:p w:rsidR="003E52F1" w:rsidRDefault="003E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3E52F1" w:rsidRDefault="003E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3E52F1" w:rsidRDefault="00AC0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 усилении контроля за  качеством и безопасностью питания 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3E52F1" w:rsidRPr="00EB12C0" w:rsidRDefault="006E535E" w:rsidP="00EB12C0">
      <w:pPr>
        <w:spacing w:after="0" w:line="240" w:lineRule="exact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исполнение приказа управления образования администрации Георгиевского городского округа от </w:t>
      </w:r>
      <w:r w:rsidR="00EB12C0">
        <w:rPr>
          <w:rFonts w:ascii="Times New Roman" w:eastAsia="Times New Roman" w:hAnsi="Times New Roman" w:cs="Times New Roman"/>
          <w:color w:val="000000"/>
          <w:sz w:val="28"/>
        </w:rPr>
        <w:t>11.01.2022 года № 53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«Об усилении контроля за  качеством и безопасностью питания</w:t>
      </w:r>
      <w:r w:rsidR="00EB12C0">
        <w:rPr>
          <w:rFonts w:ascii="Times New Roman" w:eastAsia="Calibri" w:hAnsi="Times New Roman" w:cs="Times New Roman"/>
          <w:sz w:val="28"/>
          <w:szCs w:val="24"/>
        </w:rPr>
        <w:t xml:space="preserve">  в общеобразовательных учреждениях Георгиевского городского округа в 2022 году</w:t>
      </w:r>
      <w:r>
        <w:rPr>
          <w:rFonts w:ascii="Times New Roman" w:eastAsia="Times New Roman" w:hAnsi="Times New Roman" w:cs="Times New Roman"/>
          <w:color w:val="000000"/>
          <w:sz w:val="28"/>
        </w:rPr>
        <w:t>», а также в</w:t>
      </w:r>
      <w:r w:rsidR="00AC0360">
        <w:rPr>
          <w:rFonts w:ascii="Times New Roman" w:eastAsia="Times New Roman" w:hAnsi="Times New Roman" w:cs="Times New Roman"/>
          <w:color w:val="000000"/>
          <w:sz w:val="28"/>
        </w:rPr>
        <w:t xml:space="preserve">  целях соблюдения </w:t>
      </w:r>
      <w:r w:rsidR="00EB12C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         к организации питания в соответствии СанПиН 2.3/2.4.3590-20 «Санитарно-эпидемиологические требования к организации  общественного питания  населения» и сохранения здоровья обучающихся </w:t>
      </w:r>
    </w:p>
    <w:p w:rsidR="003E52F1" w:rsidRDefault="003E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175BF" w:rsidRDefault="00E1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E52F1" w:rsidRDefault="00AC0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3E52F1" w:rsidRDefault="003E52F1" w:rsidP="00A85BE1">
      <w:pPr>
        <w:spacing w:after="0" w:line="240" w:lineRule="auto"/>
        <w:jc w:val="both"/>
        <w:rPr>
          <w:rFonts w:ascii="TimesNewRomanPSMT" w:eastAsia="TimesNewRomanPSMT" w:hAnsi="TimesNewRomanPSMT" w:cs="TimesNewRomanPSMT"/>
          <w:color w:val="000000"/>
          <w:sz w:val="28"/>
        </w:rPr>
      </w:pPr>
    </w:p>
    <w:p w:rsidR="003E52F1" w:rsidRDefault="00EB12C0">
      <w:pPr>
        <w:spacing w:after="0" w:line="240" w:lineRule="auto"/>
        <w:jc w:val="both"/>
        <w:rPr>
          <w:rFonts w:ascii="TimesNewRomanPSMT" w:eastAsia="TimesNewRomanPSMT" w:hAnsi="TimesNewRomanPSMT" w:cs="TimesNewRomanPSMT"/>
          <w:color w:val="000000"/>
          <w:sz w:val="28"/>
        </w:rPr>
      </w:pPr>
      <w:r>
        <w:rPr>
          <w:rFonts w:ascii="TimesNewRomanPSMT" w:eastAsia="TimesNewRomanPSMT" w:hAnsi="TimesNewRomanPSMT" w:cs="TimesNewRomanPSMT"/>
          <w:color w:val="000000"/>
          <w:sz w:val="28"/>
        </w:rPr>
        <w:t>1</w:t>
      </w:r>
      <w:r w:rsidR="00AC0360">
        <w:rPr>
          <w:rFonts w:ascii="TimesNewRomanPSMT" w:eastAsia="TimesNewRomanPSMT" w:hAnsi="TimesNewRomanPSMT" w:cs="TimesNewRomanPSMT"/>
          <w:color w:val="000000"/>
          <w:sz w:val="28"/>
        </w:rPr>
        <w:t xml:space="preserve">. </w:t>
      </w:r>
      <w:r w:rsidR="00AC0360">
        <w:rPr>
          <w:rFonts w:ascii="Times New Roman" w:eastAsia="Times New Roman" w:hAnsi="Times New Roman" w:cs="Times New Roman"/>
          <w:color w:val="000000"/>
          <w:sz w:val="28"/>
        </w:rPr>
        <w:t>Заместителю</w:t>
      </w:r>
      <w:r w:rsidR="00AC0360"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 w:rsidR="00AC0360">
        <w:rPr>
          <w:rFonts w:ascii="Times New Roman" w:eastAsia="Times New Roman" w:hAnsi="Times New Roman" w:cs="Times New Roman"/>
          <w:color w:val="000000"/>
          <w:sz w:val="28"/>
        </w:rPr>
        <w:t>директора</w:t>
      </w:r>
      <w:r w:rsidR="00AC0360"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 w:rsidR="00AC0360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AC0360"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 w:rsidR="00AC0360">
        <w:rPr>
          <w:rFonts w:ascii="Times New Roman" w:eastAsia="Times New Roman" w:hAnsi="Times New Roman" w:cs="Times New Roman"/>
          <w:color w:val="000000"/>
          <w:sz w:val="28"/>
        </w:rPr>
        <w:t>ВР</w:t>
      </w:r>
      <w:r w:rsidR="00AC0360"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 w:rsidR="00AC0360">
        <w:rPr>
          <w:rFonts w:ascii="Times New Roman" w:eastAsia="Times New Roman" w:hAnsi="Times New Roman" w:cs="Times New Roman"/>
          <w:color w:val="000000"/>
          <w:sz w:val="28"/>
        </w:rPr>
        <w:t>Парутиной</w:t>
      </w:r>
      <w:r w:rsidR="00AC0360">
        <w:rPr>
          <w:rFonts w:ascii="TimesNewRomanPSMT" w:eastAsia="TimesNewRomanPSMT" w:hAnsi="TimesNewRomanPSMT" w:cs="TimesNewRomanPSMT"/>
          <w:color w:val="000000"/>
          <w:sz w:val="28"/>
        </w:rPr>
        <w:t xml:space="preserve"> </w:t>
      </w:r>
      <w:r w:rsidR="00AC0360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AC0360">
        <w:rPr>
          <w:rFonts w:ascii="TimesNewRomanPSMT" w:eastAsia="TimesNewRomanPSMT" w:hAnsi="TimesNewRomanPSMT" w:cs="TimesNewRomanPSMT"/>
          <w:color w:val="000000"/>
          <w:sz w:val="28"/>
        </w:rPr>
        <w:t>.</w:t>
      </w:r>
      <w:r w:rsidR="00AC0360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AC0360">
        <w:rPr>
          <w:rFonts w:ascii="TimesNewRomanPSMT" w:eastAsia="TimesNewRomanPSMT" w:hAnsi="TimesNewRomanPSMT" w:cs="TimesNewRomanPSMT"/>
          <w:color w:val="000000"/>
          <w:sz w:val="28"/>
        </w:rPr>
        <w:t>.: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1.1. Усилить контроль за организацией качественного и безопасного питания обучающихся, за организацией горячего питания.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1.2. Осуществлять постоянный контроль за неукоснительным соблюдением санитарных требований, в том числе: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наличие условий для соблюдения гигиенических навыков и питьевого режима персоналом и обучающимися;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своевременное прохождение медосмотров и обследование на наличие кишечных вирусов (норо-, рото-, астро- инфекций);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обеспечение условий хранения, сроков реализации пищевых продуктов и готовой пищи, температурного режима скоропортящихся продуктов, технологии приготовления блюд, обработки плодоовощной продукции;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наличие сопроводительных документов, подтверждающих качество     и безопасность пищевых продуктов.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1.3. Обеспечить контроль за организацией питания обучающихся, посещающих группы продленного дня, за обеспечением их обязательным двухразовым питанием (завтраками и обедами или обедами и полдниками).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 xml:space="preserve">1.4. Усилить контроль за реализацией буфетной продукции на предмет продажи   в общеобразовательных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учреждениях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запрещенных товаров. 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1.5. Систематически анализировать мероприятия по контролю за качеством организации питания.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1.6. Принять дополнительные меры, направленные на повышение процента охвата школьников горячим питанием.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 xml:space="preserve">1.7. Ввести в практику проведение административных совещаний, обсуждение отчетов комиссии по контролю за организацией и качеством питания обучающихся с участием родительского контроля. 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1.8. Активизировать работу родительского контроля за организацией      и качеством питания обучающихся. 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1.9.Продолжить совместно с родительским контролем информационно-разъяснительную работу с обучающимися и их родителями, направленную на формирование культуры здорового питания и здорового образа жизни.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1.10. Регулярно обновлять информацию на тематических стендах,          а также официальном сайте в информационно-телекоммуникационной сети «Интернет» (не менее 1-го раза в месяц).</w:t>
      </w:r>
    </w:p>
    <w:p w:rsidR="00EB12C0" w:rsidRDefault="00EB12C0" w:rsidP="00EB12C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1.11. Систематически проводить опрос обучающихся и их родителей (законных представителей) об удовлетворенности качеством и организацией школьного питания. Пропагандировать через средства массовой информации правильное питание, как составную часть здорового образа жизни.</w:t>
      </w:r>
    </w:p>
    <w:p w:rsidR="003E52F1" w:rsidRDefault="003E5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52F1" w:rsidRDefault="00EB12C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AC0360">
        <w:rPr>
          <w:rFonts w:ascii="Times New Roman" w:eastAsia="Times New Roman" w:hAnsi="Times New Roman" w:cs="Times New Roman"/>
          <w:sz w:val="28"/>
        </w:rPr>
        <w:t xml:space="preserve">. Контроль над исполнением настоящего приказа оставляю за собой. </w:t>
      </w:r>
    </w:p>
    <w:p w:rsidR="003E52F1" w:rsidRDefault="003E5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52F1" w:rsidRDefault="003E5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52F1" w:rsidRDefault="003E52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52F1" w:rsidRDefault="00AC03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Директор: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Е.В.Стратулат</w:t>
      </w:r>
    </w:p>
    <w:p w:rsidR="003E52F1" w:rsidRDefault="003E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E52F1" w:rsidRPr="00AC0360" w:rsidRDefault="00AC0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приказом от  </w:t>
      </w:r>
      <w:r w:rsidR="00CB4BCF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EB12C0">
        <w:rPr>
          <w:rFonts w:ascii="Times New Roman" w:eastAsia="Times New Roman" w:hAnsi="Times New Roman" w:cs="Times New Roman"/>
          <w:color w:val="000000"/>
          <w:sz w:val="28"/>
        </w:rPr>
        <w:t>.01</w:t>
      </w:r>
      <w:r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EB12C0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AC0360">
        <w:rPr>
          <w:rFonts w:ascii="Times New Roman" w:eastAsia="Times New Roman" w:hAnsi="Times New Roman" w:cs="Times New Roman"/>
          <w:color w:val="000000"/>
          <w:sz w:val="28"/>
        </w:rPr>
        <w:t xml:space="preserve"> года № </w:t>
      </w:r>
      <w:r w:rsidR="00CB4BCF">
        <w:rPr>
          <w:rFonts w:ascii="Times New Roman" w:eastAsia="Times New Roman" w:hAnsi="Times New Roman" w:cs="Times New Roman"/>
          <w:color w:val="000000"/>
          <w:sz w:val="28"/>
        </w:rPr>
        <w:t>23</w:t>
      </w:r>
      <w:r w:rsidRPr="00AC0360">
        <w:rPr>
          <w:rFonts w:ascii="Times New Roman" w:eastAsia="Times New Roman" w:hAnsi="Times New Roman" w:cs="Times New Roman"/>
          <w:color w:val="000000"/>
          <w:sz w:val="28"/>
        </w:rPr>
        <w:t xml:space="preserve"> ознакомлен</w:t>
      </w:r>
      <w:r w:rsidR="00E175BF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AC036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E52F1" w:rsidRPr="00AC0360" w:rsidRDefault="00AC0360" w:rsidP="00AC0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«___» ________ 202</w:t>
      </w:r>
      <w:r w:rsidR="00EB12C0">
        <w:rPr>
          <w:rFonts w:ascii="Times New Roman" w:eastAsia="Times New Roman" w:hAnsi="Times New Roman" w:cs="Times New Roman"/>
          <w:color w:val="000000"/>
          <w:sz w:val="28"/>
        </w:rPr>
        <w:t>2</w:t>
      </w:r>
      <w:bookmarkStart w:id="0" w:name="_GoBack"/>
      <w:bookmarkEnd w:id="0"/>
      <w:r w:rsidRPr="00AC0360">
        <w:rPr>
          <w:rFonts w:ascii="Times New Roman" w:eastAsia="Times New Roman" w:hAnsi="Times New Roman" w:cs="Times New Roman"/>
          <w:color w:val="000000"/>
          <w:sz w:val="28"/>
        </w:rPr>
        <w:t xml:space="preserve">г._____________Парутина Т.В. </w:t>
      </w:r>
    </w:p>
    <w:p w:rsidR="003E52F1" w:rsidRDefault="003E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3E52F1" w:rsidSect="00E175BF">
      <w:pgSz w:w="11906" w:h="16838"/>
      <w:pgMar w:top="1418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52F1"/>
    <w:rsid w:val="003E52F1"/>
    <w:rsid w:val="006E535E"/>
    <w:rsid w:val="00950B0C"/>
    <w:rsid w:val="00A85BE1"/>
    <w:rsid w:val="00AC0360"/>
    <w:rsid w:val="00B07C0C"/>
    <w:rsid w:val="00C2701E"/>
    <w:rsid w:val="00CA0E77"/>
    <w:rsid w:val="00CB4BCF"/>
    <w:rsid w:val="00E175BF"/>
    <w:rsid w:val="00E45C15"/>
    <w:rsid w:val="00EB12C0"/>
    <w:rsid w:val="00EF4028"/>
    <w:rsid w:val="00F63044"/>
    <w:rsid w:val="00FD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Парутина ТВ</dc:creator>
  <cp:lastModifiedBy>Пользователь</cp:lastModifiedBy>
  <cp:revision>4</cp:revision>
  <dcterms:created xsi:type="dcterms:W3CDTF">2022-01-22T09:47:00Z</dcterms:created>
  <dcterms:modified xsi:type="dcterms:W3CDTF">2022-01-24T05:30:00Z</dcterms:modified>
</cp:coreProperties>
</file>