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E3" w:rsidRDefault="0030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D427E3" w:rsidRDefault="0030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«Средняя общеобразовательная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 с.Краснокумского»</w:t>
      </w:r>
    </w:p>
    <w:p w:rsidR="00D427E3" w:rsidRDefault="00D4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27E3" w:rsidRDefault="0030325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D427E3" w:rsidRDefault="00D427E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D427E3" w:rsidRDefault="009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20</w:t>
      </w:r>
      <w:r w:rsidR="00C84BD3">
        <w:rPr>
          <w:rFonts w:ascii="Times New Roman" w:eastAsia="Times New Roman" w:hAnsi="Times New Roman" w:cs="Times New Roman"/>
          <w:sz w:val="28"/>
        </w:rPr>
        <w:t xml:space="preserve"> января</w:t>
      </w:r>
      <w:r w:rsidR="00EB3415">
        <w:rPr>
          <w:rFonts w:ascii="Times New Roman" w:eastAsia="Times New Roman" w:hAnsi="Times New Roman" w:cs="Times New Roman"/>
          <w:sz w:val="28"/>
        </w:rPr>
        <w:t xml:space="preserve"> 202</w:t>
      </w:r>
      <w:r w:rsidR="00C84BD3">
        <w:rPr>
          <w:rFonts w:ascii="Times New Roman" w:eastAsia="Times New Roman" w:hAnsi="Times New Roman" w:cs="Times New Roman"/>
          <w:sz w:val="28"/>
        </w:rPr>
        <w:t>2</w:t>
      </w:r>
      <w:r w:rsidR="0030325B">
        <w:rPr>
          <w:rFonts w:ascii="Times New Roman" w:eastAsia="Times New Roman" w:hAnsi="Times New Roman" w:cs="Times New Roman"/>
          <w:sz w:val="28"/>
        </w:rPr>
        <w:t xml:space="preserve"> года         </w:t>
      </w:r>
      <w:r w:rsidR="00C143DF">
        <w:rPr>
          <w:rFonts w:ascii="Times New Roman" w:eastAsia="Times New Roman" w:hAnsi="Times New Roman" w:cs="Times New Roman"/>
          <w:sz w:val="28"/>
        </w:rPr>
        <w:t xml:space="preserve">   </w:t>
      </w:r>
      <w:r w:rsidR="00495D60">
        <w:rPr>
          <w:rFonts w:ascii="Times New Roman" w:eastAsia="Times New Roman" w:hAnsi="Times New Roman" w:cs="Times New Roman"/>
          <w:sz w:val="28"/>
        </w:rPr>
        <w:t xml:space="preserve">    </w:t>
      </w:r>
      <w:r w:rsidR="00C143DF">
        <w:rPr>
          <w:rFonts w:ascii="Times New Roman" w:eastAsia="Times New Roman" w:hAnsi="Times New Roman" w:cs="Times New Roman"/>
          <w:sz w:val="28"/>
        </w:rPr>
        <w:t>с.</w:t>
      </w:r>
      <w:r w:rsidR="00C143DF" w:rsidRPr="00AE4B42">
        <w:rPr>
          <w:rFonts w:ascii="Times New Roman" w:eastAsia="Times New Roman" w:hAnsi="Times New Roman" w:cs="Times New Roman"/>
          <w:sz w:val="28"/>
        </w:rPr>
        <w:t xml:space="preserve">Краснокумское             </w:t>
      </w:r>
      <w:r w:rsidR="00495D60" w:rsidRPr="00AE4B42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1C5F47" w:rsidRPr="00AE4B42">
        <w:rPr>
          <w:rFonts w:ascii="Times New Roman" w:eastAsia="Times New Roman" w:hAnsi="Times New Roman" w:cs="Times New Roman"/>
          <w:sz w:val="28"/>
        </w:rPr>
        <w:t xml:space="preserve"> </w:t>
      </w:r>
      <w:r w:rsidR="00495D60" w:rsidRPr="00AE4B42">
        <w:rPr>
          <w:rFonts w:ascii="Times New Roman" w:eastAsia="Times New Roman" w:hAnsi="Times New Roman" w:cs="Times New Roman"/>
          <w:sz w:val="28"/>
        </w:rPr>
        <w:t xml:space="preserve">          </w:t>
      </w:r>
      <w:r w:rsidR="0030325B" w:rsidRPr="00AE4B42">
        <w:rPr>
          <w:rFonts w:ascii="Times New Roman" w:eastAsia="Times New Roman" w:hAnsi="Times New Roman" w:cs="Times New Roman"/>
          <w:sz w:val="28"/>
        </w:rPr>
        <w:t xml:space="preserve">     </w:t>
      </w:r>
      <w:r w:rsidR="0030325B" w:rsidRPr="00AE4B42">
        <w:rPr>
          <w:rFonts w:ascii="Times New Roman" w:eastAsia="Segoe UI Symbol" w:hAnsi="Times New Roman" w:cs="Times New Roman"/>
          <w:sz w:val="28"/>
        </w:rPr>
        <w:t>№</w:t>
      </w:r>
      <w:r w:rsidR="003032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24</w:t>
      </w:r>
    </w:p>
    <w:p w:rsidR="00D427E3" w:rsidRDefault="00D4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42">
        <w:rPr>
          <w:rFonts w:ascii="Times New Roman" w:hAnsi="Times New Roman" w:cs="Times New Roman"/>
          <w:sz w:val="28"/>
          <w:szCs w:val="28"/>
        </w:rPr>
        <w:t xml:space="preserve">Об усилении мер по профилактике ОКИ </w:t>
      </w:r>
      <w:r w:rsidR="00C84BD3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AE4B4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приказа управления образования и молодёжной политики администрации Георгиевского городского округа от </w:t>
      </w:r>
      <w:r w:rsidR="00C84BD3">
        <w:rPr>
          <w:rFonts w:ascii="Times New Roman" w:hAnsi="Times New Roman" w:cs="Times New Roman"/>
          <w:sz w:val="28"/>
          <w:szCs w:val="28"/>
        </w:rPr>
        <w:t>11.01.2022года № 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4B42">
        <w:rPr>
          <w:rFonts w:ascii="Times New Roman" w:hAnsi="Times New Roman" w:cs="Times New Roman"/>
          <w:sz w:val="28"/>
          <w:szCs w:val="28"/>
        </w:rPr>
        <w:t xml:space="preserve">Об усилении мер по профилактике ОКИ </w:t>
      </w:r>
      <w:r>
        <w:rPr>
          <w:rFonts w:ascii="Times New Roman" w:hAnsi="Times New Roman" w:cs="Times New Roman"/>
          <w:sz w:val="28"/>
          <w:szCs w:val="28"/>
        </w:rPr>
        <w:t>в период 2022</w:t>
      </w:r>
      <w:r w:rsidRPr="00AE4B4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 Георгиевского городского округа», в</w:t>
      </w:r>
      <w:r w:rsidRPr="00AE4B42">
        <w:rPr>
          <w:rFonts w:ascii="Times New Roman" w:hAnsi="Times New Roman" w:cs="Times New Roman"/>
          <w:sz w:val="28"/>
          <w:szCs w:val="28"/>
        </w:rPr>
        <w:t xml:space="preserve"> целях предупреждения </w:t>
      </w:r>
      <w:r w:rsidR="00C84BD3">
        <w:rPr>
          <w:rFonts w:ascii="Times New Roman" w:hAnsi="Times New Roman" w:cs="Times New Roman"/>
          <w:sz w:val="28"/>
          <w:szCs w:val="28"/>
        </w:rPr>
        <w:t xml:space="preserve">и возникновения </w:t>
      </w:r>
      <w:r w:rsidRPr="00AE4B42">
        <w:rPr>
          <w:rFonts w:ascii="Times New Roman" w:hAnsi="Times New Roman" w:cs="Times New Roman"/>
          <w:sz w:val="28"/>
          <w:szCs w:val="28"/>
        </w:rPr>
        <w:t xml:space="preserve">острой кишечной инфекции среди детей и подростков в период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AE4B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B42">
        <w:rPr>
          <w:rFonts w:ascii="Times New Roman" w:hAnsi="Times New Roman" w:cs="Times New Roman"/>
          <w:sz w:val="28"/>
          <w:szCs w:val="28"/>
        </w:rPr>
        <w:t>1. Ответственной по питанию заместителю директора по ВР Парутиной Т.В.: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B42">
        <w:rPr>
          <w:rFonts w:ascii="Times New Roman" w:hAnsi="Times New Roman" w:cs="Times New Roman"/>
          <w:sz w:val="28"/>
        </w:rPr>
        <w:t>1.1. Обеспечить проведение в полном объёме производственного контроля.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B42">
        <w:rPr>
          <w:rFonts w:ascii="Times New Roman" w:hAnsi="Times New Roman" w:cs="Times New Roman"/>
          <w:sz w:val="28"/>
        </w:rPr>
        <w:t>1.2. Обеспечить соблюдение требований санитарного законодательства в части организации качественного и безопасного питания, при приготовлении и хранении блюд.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B42">
        <w:rPr>
          <w:rFonts w:ascii="Times New Roman" w:hAnsi="Times New Roman" w:cs="Times New Roman"/>
          <w:sz w:val="28"/>
        </w:rPr>
        <w:t>1.3. Усилить контроль по обеспечению детей качественными и безопасными продуктами питания, поставляемыми в школу, только при наличии сертификатов, качественных удостоверений и ярлыков.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B42">
        <w:rPr>
          <w:rFonts w:ascii="Times New Roman" w:hAnsi="Times New Roman" w:cs="Times New Roman"/>
          <w:sz w:val="28"/>
        </w:rPr>
        <w:t>1.4. Усилить контроль регистрации поставляемых продуктов и готовой продукции в журналах бракеража.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B42">
        <w:rPr>
          <w:rFonts w:ascii="Times New Roman" w:hAnsi="Times New Roman" w:cs="Times New Roman"/>
          <w:sz w:val="28"/>
        </w:rPr>
        <w:t>1.5. Усилить контроль за обработкой посуды, технологического оборудования, помещений, санитарно-технических приборов.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B42">
        <w:rPr>
          <w:rFonts w:ascii="Times New Roman" w:hAnsi="Times New Roman" w:cs="Times New Roman"/>
          <w:sz w:val="28"/>
        </w:rPr>
        <w:t>1.6. Контролировать запас чистящих, моющих и дезинфицирующих средств</w:t>
      </w:r>
      <w:r>
        <w:rPr>
          <w:rFonts w:ascii="Times New Roman" w:hAnsi="Times New Roman" w:cs="Times New Roman"/>
          <w:sz w:val="28"/>
        </w:rPr>
        <w:t xml:space="preserve"> (не менее чем на 3 месяца)</w:t>
      </w:r>
      <w:r w:rsidRPr="00AE4B42">
        <w:rPr>
          <w:rFonts w:ascii="Times New Roman" w:hAnsi="Times New Roman" w:cs="Times New Roman"/>
          <w:sz w:val="28"/>
        </w:rPr>
        <w:t>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B42">
        <w:rPr>
          <w:rFonts w:ascii="Times New Roman" w:hAnsi="Times New Roman" w:cs="Times New Roman"/>
          <w:sz w:val="28"/>
        </w:rPr>
        <w:t>1.7. Организовать проведение санитарно-просветительской работы с персоналом, детьми и родителями</w:t>
      </w:r>
      <w:r>
        <w:rPr>
          <w:rFonts w:ascii="Times New Roman" w:hAnsi="Times New Roman" w:cs="Times New Roman"/>
          <w:sz w:val="28"/>
        </w:rPr>
        <w:t xml:space="preserve"> (законными представителями)</w:t>
      </w:r>
      <w:r w:rsidRPr="00AE4B42">
        <w:rPr>
          <w:rFonts w:ascii="Times New Roman" w:hAnsi="Times New Roman" w:cs="Times New Roman"/>
          <w:sz w:val="28"/>
        </w:rPr>
        <w:t xml:space="preserve"> по вопросам профилактики кишечных инфекций, соблюдения культурно-гигиенических навыков.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1.8</w:t>
      </w:r>
      <w:r w:rsidRPr="00AE4B42">
        <w:rPr>
          <w:rFonts w:ascii="Times New Roman" w:hAnsi="Times New Roman" w:cs="Times New Roman"/>
          <w:sz w:val="28"/>
        </w:rPr>
        <w:t>.Незамедлительно информировать управление образования и молодёжной политики администрации Георгиевского городского округа Ставропольского края о каждом случае заболевания ОКИ детей и подростков.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42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 оставляю за собой.</w:t>
      </w: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42">
        <w:rPr>
          <w:rFonts w:ascii="Times New Roman" w:hAnsi="Times New Roman" w:cs="Times New Roman"/>
          <w:sz w:val="28"/>
          <w:szCs w:val="28"/>
        </w:rPr>
        <w:t>Директор:                                                                              Е.В.Стратулат</w:t>
      </w:r>
    </w:p>
    <w:p w:rsid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42" w:rsidRPr="00AE4B42" w:rsidRDefault="00AE4B42" w:rsidP="00AE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42">
        <w:rPr>
          <w:rFonts w:ascii="Times New Roman" w:hAnsi="Times New Roman" w:cs="Times New Roman"/>
          <w:sz w:val="28"/>
          <w:szCs w:val="28"/>
        </w:rPr>
        <w:t xml:space="preserve">С приказом  от </w:t>
      </w:r>
      <w:r w:rsidR="00914525">
        <w:rPr>
          <w:rFonts w:ascii="Times New Roman" w:hAnsi="Times New Roman" w:cs="Times New Roman"/>
          <w:sz w:val="28"/>
          <w:szCs w:val="28"/>
        </w:rPr>
        <w:t>20</w:t>
      </w:r>
      <w:r w:rsidR="00C84BD3">
        <w:rPr>
          <w:rFonts w:ascii="Times New Roman" w:hAnsi="Times New Roman" w:cs="Times New Roman"/>
          <w:sz w:val="28"/>
          <w:szCs w:val="28"/>
        </w:rPr>
        <w:t>.01.2022</w:t>
      </w:r>
      <w:r w:rsidRPr="00AE4B4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14525">
        <w:rPr>
          <w:rFonts w:ascii="Times New Roman" w:hAnsi="Times New Roman" w:cs="Times New Roman"/>
          <w:sz w:val="28"/>
          <w:szCs w:val="28"/>
        </w:rPr>
        <w:t>24</w:t>
      </w:r>
      <w:r w:rsidRPr="00AE4B42">
        <w:rPr>
          <w:rFonts w:ascii="Times New Roman" w:hAnsi="Times New Roman" w:cs="Times New Roman"/>
          <w:sz w:val="28"/>
          <w:szCs w:val="28"/>
        </w:rPr>
        <w:t xml:space="preserve"> ознакомлена:</w:t>
      </w:r>
    </w:p>
    <w:p w:rsidR="00AE4B42" w:rsidRPr="00AE4B42" w:rsidRDefault="00AE4B42" w:rsidP="00AE4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42">
        <w:rPr>
          <w:rFonts w:ascii="Times New Roman" w:hAnsi="Times New Roman" w:cs="Times New Roman"/>
          <w:sz w:val="28"/>
          <w:szCs w:val="28"/>
        </w:rPr>
        <w:t xml:space="preserve"> «___» _______</w:t>
      </w:r>
      <w:r w:rsidR="00C84BD3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Pr="00AE4B42">
        <w:rPr>
          <w:rFonts w:ascii="Times New Roman" w:hAnsi="Times New Roman" w:cs="Times New Roman"/>
          <w:sz w:val="28"/>
          <w:szCs w:val="28"/>
        </w:rPr>
        <w:t xml:space="preserve">г.___________ Парутина Т.В. </w:t>
      </w:r>
    </w:p>
    <w:p w:rsidR="001C5F47" w:rsidRPr="007B0638" w:rsidRDefault="001C5F47" w:rsidP="00AE4B42">
      <w:pPr>
        <w:spacing w:after="0"/>
        <w:jc w:val="center"/>
      </w:pPr>
    </w:p>
    <w:sectPr w:rsidR="001C5F47" w:rsidRPr="007B0638" w:rsidSect="00C143D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Times New Roman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5DC"/>
    <w:multiLevelType w:val="multilevel"/>
    <w:tmpl w:val="27844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27E3"/>
    <w:rsid w:val="000B6E3B"/>
    <w:rsid w:val="00107A8B"/>
    <w:rsid w:val="001C5F47"/>
    <w:rsid w:val="002673CF"/>
    <w:rsid w:val="0030325B"/>
    <w:rsid w:val="003915A4"/>
    <w:rsid w:val="00423F16"/>
    <w:rsid w:val="00425F59"/>
    <w:rsid w:val="00495D60"/>
    <w:rsid w:val="00497D5D"/>
    <w:rsid w:val="006F61B0"/>
    <w:rsid w:val="007B054E"/>
    <w:rsid w:val="007B0638"/>
    <w:rsid w:val="00812978"/>
    <w:rsid w:val="00914525"/>
    <w:rsid w:val="0092128A"/>
    <w:rsid w:val="009648E8"/>
    <w:rsid w:val="00990829"/>
    <w:rsid w:val="00AD0399"/>
    <w:rsid w:val="00AE4B42"/>
    <w:rsid w:val="00B06EB9"/>
    <w:rsid w:val="00C143DF"/>
    <w:rsid w:val="00C212D2"/>
    <w:rsid w:val="00C54718"/>
    <w:rsid w:val="00C84BD3"/>
    <w:rsid w:val="00CF334B"/>
    <w:rsid w:val="00D427E3"/>
    <w:rsid w:val="00EB3415"/>
    <w:rsid w:val="00EC62AB"/>
    <w:rsid w:val="00EE0184"/>
    <w:rsid w:val="00F72971"/>
    <w:rsid w:val="00F828CE"/>
    <w:rsid w:val="00F9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№26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Парутина ТВ</dc:creator>
  <cp:lastModifiedBy>Пользователь</cp:lastModifiedBy>
  <cp:revision>4</cp:revision>
  <cp:lastPrinted>2018-09-20T08:58:00Z</cp:lastPrinted>
  <dcterms:created xsi:type="dcterms:W3CDTF">2022-01-22T09:41:00Z</dcterms:created>
  <dcterms:modified xsi:type="dcterms:W3CDTF">2022-01-24T05:31:00Z</dcterms:modified>
</cp:coreProperties>
</file>