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7B" w:rsidRDefault="0080777B" w:rsidP="0080777B">
      <w:pPr>
        <w:ind w:left="11624"/>
      </w:pPr>
      <w:r w:rsidRPr="007F718E">
        <w:t>Приложение 2 к приказу</w:t>
      </w:r>
    </w:p>
    <w:p w:rsidR="0080777B" w:rsidRPr="007F718E" w:rsidRDefault="0080777B" w:rsidP="0080777B">
      <w:pPr>
        <w:ind w:left="11624"/>
      </w:pPr>
      <w:r w:rsidRPr="007F718E">
        <w:t xml:space="preserve"> МБОУ СОШ №26 с.</w:t>
      </w:r>
      <w:r>
        <w:t xml:space="preserve"> </w:t>
      </w:r>
      <w:proofErr w:type="spellStart"/>
      <w:r w:rsidRPr="007F718E">
        <w:t>Краснокумского</w:t>
      </w:r>
      <w:proofErr w:type="spellEnd"/>
      <w:r w:rsidRPr="007F718E">
        <w:t xml:space="preserve">  </w:t>
      </w:r>
    </w:p>
    <w:p w:rsidR="0080777B" w:rsidRPr="007F718E" w:rsidRDefault="0080777B" w:rsidP="0080777B">
      <w:pPr>
        <w:ind w:left="5954"/>
      </w:pPr>
      <w:r w:rsidRPr="007F718E">
        <w:t xml:space="preserve"> </w:t>
      </w:r>
      <w:r w:rsidRPr="007F718E">
        <w:tab/>
      </w:r>
      <w:r w:rsidRPr="007F718E">
        <w:tab/>
      </w:r>
      <w:r w:rsidRPr="007F718E">
        <w:tab/>
      </w:r>
      <w:r w:rsidRPr="007F718E">
        <w:tab/>
      </w:r>
      <w:r w:rsidRPr="007F718E">
        <w:tab/>
      </w:r>
      <w:r w:rsidRPr="007F718E">
        <w:tab/>
      </w:r>
      <w:r w:rsidRPr="007F718E">
        <w:tab/>
      </w:r>
      <w:r w:rsidRPr="007F718E">
        <w:tab/>
        <w:t xml:space="preserve">     от 30.08.2022</w:t>
      </w:r>
      <w:r>
        <w:t xml:space="preserve"> </w:t>
      </w:r>
      <w:r w:rsidRPr="007F718E">
        <w:t xml:space="preserve">г.  № </w:t>
      </w:r>
      <w:r>
        <w:t xml:space="preserve"> 381</w:t>
      </w:r>
    </w:p>
    <w:p w:rsidR="0080777B" w:rsidRPr="007F718E" w:rsidRDefault="0080777B" w:rsidP="0080777B">
      <w:pPr>
        <w:jc w:val="center"/>
        <w:rPr>
          <w:b/>
        </w:rPr>
      </w:pPr>
    </w:p>
    <w:p w:rsidR="0080777B" w:rsidRPr="007F718E" w:rsidRDefault="0080777B" w:rsidP="0080777B">
      <w:pPr>
        <w:jc w:val="center"/>
        <w:rPr>
          <w:b/>
        </w:rPr>
      </w:pPr>
      <w:r w:rsidRPr="007F718E">
        <w:rPr>
          <w:b/>
        </w:rPr>
        <w:t>Учебный план</w:t>
      </w:r>
    </w:p>
    <w:p w:rsidR="0080777B" w:rsidRPr="007F718E" w:rsidRDefault="0080777B" w:rsidP="0080777B">
      <w:pPr>
        <w:jc w:val="center"/>
        <w:rPr>
          <w:b/>
        </w:rPr>
      </w:pPr>
      <w:r w:rsidRPr="007F718E">
        <w:rPr>
          <w:b/>
        </w:rPr>
        <w:t>Центра образования цифрового и гуманитарного профилей «Точка роста»</w:t>
      </w:r>
    </w:p>
    <w:p w:rsidR="0080777B" w:rsidRPr="007F718E" w:rsidRDefault="0080777B" w:rsidP="0080777B">
      <w:pPr>
        <w:jc w:val="center"/>
        <w:rPr>
          <w:b/>
        </w:rPr>
      </w:pPr>
      <w:r w:rsidRPr="007F718E">
        <w:rPr>
          <w:b/>
        </w:rPr>
        <w:t>муниципального бюджетного общеобразовательного учреждения</w:t>
      </w:r>
    </w:p>
    <w:p w:rsidR="0080777B" w:rsidRPr="007F718E" w:rsidRDefault="0080777B" w:rsidP="0080777B">
      <w:pPr>
        <w:jc w:val="center"/>
        <w:rPr>
          <w:b/>
        </w:rPr>
      </w:pPr>
      <w:r w:rsidRPr="007F718E">
        <w:rPr>
          <w:b/>
        </w:rPr>
        <w:t xml:space="preserve">«Средняя общеобразовательная школа № 26 с. </w:t>
      </w:r>
      <w:proofErr w:type="spellStart"/>
      <w:r w:rsidRPr="007F718E">
        <w:rPr>
          <w:b/>
        </w:rPr>
        <w:t>Краснокумского</w:t>
      </w:r>
      <w:proofErr w:type="spellEnd"/>
      <w:r w:rsidRPr="007F718E">
        <w:rPr>
          <w:b/>
        </w:rPr>
        <w:t>»</w:t>
      </w:r>
    </w:p>
    <w:p w:rsidR="0080777B" w:rsidRPr="007F718E" w:rsidRDefault="0080777B" w:rsidP="0080777B">
      <w:pPr>
        <w:jc w:val="center"/>
        <w:rPr>
          <w:b/>
        </w:rPr>
      </w:pPr>
      <w:r w:rsidRPr="007F718E">
        <w:rPr>
          <w:b/>
        </w:rPr>
        <w:t>на 2022 – 2023 учебный год</w:t>
      </w:r>
    </w:p>
    <w:p w:rsidR="0080777B" w:rsidRPr="007F718E" w:rsidRDefault="0080777B" w:rsidP="0080777B">
      <w:pPr>
        <w:rPr>
          <w:b/>
        </w:rPr>
      </w:pPr>
    </w:p>
    <w:p w:rsidR="0080777B" w:rsidRPr="007F718E" w:rsidRDefault="0080777B" w:rsidP="0080777B">
      <w:pPr>
        <w:pStyle w:val="Default"/>
        <w:jc w:val="center"/>
        <w:rPr>
          <w:color w:val="auto"/>
        </w:rPr>
      </w:pPr>
      <w:r w:rsidRPr="007F718E">
        <w:rPr>
          <w:b/>
          <w:bCs/>
          <w:color w:val="auto"/>
        </w:rPr>
        <w:t>Пояснительная записка</w:t>
      </w:r>
    </w:p>
    <w:p w:rsidR="0080777B" w:rsidRPr="007F718E" w:rsidRDefault="0080777B" w:rsidP="0080777B">
      <w:pPr>
        <w:pStyle w:val="Default"/>
        <w:ind w:firstLine="567"/>
        <w:jc w:val="both"/>
        <w:rPr>
          <w:color w:val="auto"/>
        </w:rPr>
      </w:pPr>
      <w:r w:rsidRPr="007F718E">
        <w:rPr>
          <w:color w:val="auto"/>
        </w:rPr>
        <w:t>Учебный план Центра образования цифрового и гуманитарного профилей «Точка роста» (далее - Центр)  муниципального бюджетного общеобразовательного учреждения «Средняя общеобразовател</w:t>
      </w:r>
      <w:r>
        <w:rPr>
          <w:color w:val="auto"/>
        </w:rPr>
        <w:t>ьная школа № 26</w:t>
      </w:r>
      <w:r w:rsidRPr="007F718E">
        <w:rPr>
          <w:color w:val="auto"/>
        </w:rPr>
        <w:t xml:space="preserve"> с. </w:t>
      </w:r>
      <w:proofErr w:type="spellStart"/>
      <w:r w:rsidRPr="007F718E">
        <w:rPr>
          <w:color w:val="auto"/>
        </w:rPr>
        <w:t>Краснокумского</w:t>
      </w:r>
      <w:proofErr w:type="spellEnd"/>
      <w:r w:rsidRPr="007F718E">
        <w:rPr>
          <w:color w:val="auto"/>
        </w:rPr>
        <w:t xml:space="preserve">» разработан на основе учёта интересов, обучающихся и с учётом профессионального потенциала педагогического коллектива. </w:t>
      </w:r>
    </w:p>
    <w:p w:rsidR="0080777B" w:rsidRPr="007F718E" w:rsidRDefault="0080777B" w:rsidP="0080777B">
      <w:pPr>
        <w:pStyle w:val="Default"/>
        <w:ind w:firstLine="567"/>
        <w:jc w:val="both"/>
        <w:rPr>
          <w:color w:val="auto"/>
        </w:rPr>
      </w:pPr>
      <w:r w:rsidRPr="007F718E">
        <w:rPr>
          <w:color w:val="auto"/>
        </w:rPr>
        <w:t xml:space="preserve">Учебный план занятий Центра разработан в соответствии со следующими нормативными документами: </w:t>
      </w:r>
    </w:p>
    <w:p w:rsidR="0080777B" w:rsidRPr="008D5A95" w:rsidRDefault="0080777B" w:rsidP="0080777B">
      <w:pPr>
        <w:pStyle w:val="Default"/>
        <w:jc w:val="both"/>
        <w:rPr>
          <w:color w:val="auto"/>
        </w:rPr>
      </w:pPr>
      <w:r w:rsidRPr="008D5A95">
        <w:rPr>
          <w:color w:val="auto"/>
        </w:rPr>
        <w:t>-  Федеральным законом от 29 декабря 2012г. № 273-ФЗ «Об образовании в Российской Федерации» (с изменениями и дополнениями);</w:t>
      </w:r>
    </w:p>
    <w:p w:rsidR="0080777B" w:rsidRPr="007601DA" w:rsidRDefault="0080777B" w:rsidP="0080777B">
      <w:pPr>
        <w:pStyle w:val="Default"/>
        <w:jc w:val="both"/>
      </w:pPr>
      <w:r w:rsidRPr="007601DA">
        <w:rPr>
          <w:color w:val="auto"/>
          <w:szCs w:val="28"/>
        </w:rPr>
        <w:t xml:space="preserve">- </w:t>
      </w:r>
      <w:r w:rsidRPr="007601DA">
        <w:t>Федеральным государственным образовательным стандартом основного общего образования (утверждён приказом Министерства образования и науки Российской Федерации от 17 декабря 2010 г. № 1897) (в ред. от 21.12.2020);</w:t>
      </w:r>
    </w:p>
    <w:p w:rsidR="0080777B" w:rsidRPr="007601DA" w:rsidRDefault="0080777B" w:rsidP="0080777B">
      <w:pPr>
        <w:jc w:val="both"/>
        <w:rPr>
          <w:spacing w:val="-2"/>
          <w:kern w:val="1"/>
          <w:szCs w:val="28"/>
        </w:rPr>
      </w:pPr>
      <w:r w:rsidRPr="007601DA">
        <w:rPr>
          <w:szCs w:val="28"/>
        </w:rPr>
        <w:t>-  Федеральным государственным образовательным стандартом основного общего образования, утвержденным приказом Министерства просвещения  Российской Федерации от 31 мая 2021 года № 287;</w:t>
      </w:r>
    </w:p>
    <w:p w:rsidR="0080777B" w:rsidRPr="007F718E" w:rsidRDefault="0080777B" w:rsidP="0080777B">
      <w:pPr>
        <w:pStyle w:val="Default"/>
        <w:jc w:val="both"/>
        <w:rPr>
          <w:color w:val="333333"/>
          <w:shd w:val="clear" w:color="auto" w:fill="FFFFFF"/>
        </w:rPr>
      </w:pPr>
      <w:r w:rsidRPr="007F718E">
        <w:rPr>
          <w:color w:val="auto"/>
        </w:rPr>
        <w:t xml:space="preserve">- </w:t>
      </w:r>
      <w:r w:rsidRPr="007F718E">
        <w:t xml:space="preserve">Распоряжением </w:t>
      </w:r>
      <w:proofErr w:type="spellStart"/>
      <w:r w:rsidRPr="007F718E">
        <w:rPr>
          <w:color w:val="333333"/>
          <w:shd w:val="clear" w:color="auto" w:fill="FFFFFF"/>
        </w:rPr>
        <w:t>Минпросвещения</w:t>
      </w:r>
      <w:proofErr w:type="spellEnd"/>
      <w:r w:rsidRPr="007F718E">
        <w:rPr>
          <w:color w:val="333333"/>
          <w:shd w:val="clear" w:color="auto" w:fill="FFFFFF"/>
        </w:rPr>
        <w:t xml:space="preserve"> России от 01 ноября  2019 года № Р-109 « Об утверждении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программы;</w:t>
      </w:r>
    </w:p>
    <w:p w:rsidR="0080777B" w:rsidRDefault="0080777B" w:rsidP="0080777B">
      <w:pPr>
        <w:pStyle w:val="Default"/>
        <w:jc w:val="both"/>
        <w:rPr>
          <w:color w:val="auto"/>
        </w:rPr>
      </w:pPr>
      <w:proofErr w:type="gramStart"/>
      <w:r w:rsidRPr="007F718E">
        <w:t xml:space="preserve">- </w:t>
      </w:r>
      <w:r w:rsidRPr="007F718E">
        <w:rPr>
          <w:color w:val="auto"/>
        </w:rPr>
        <w:t xml:space="preserve">Распоряжением </w:t>
      </w:r>
      <w:proofErr w:type="spellStart"/>
      <w:r w:rsidRPr="007F718E">
        <w:rPr>
          <w:color w:val="auto"/>
        </w:rPr>
        <w:t>Минпросвещения</w:t>
      </w:r>
      <w:proofErr w:type="spellEnd"/>
      <w:r w:rsidRPr="007F718E">
        <w:rPr>
          <w:color w:val="auto"/>
        </w:rPr>
        <w:t xml:space="preserve"> России от 17.12.2019 N Р-133 (ред. от 15.01.2020) "Об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</w:t>
      </w:r>
      <w:proofErr w:type="gramEnd"/>
      <w:r w:rsidRPr="007F718E">
        <w:rPr>
          <w:color w:val="auto"/>
        </w:rPr>
        <w:t xml:space="preserve"> «</w:t>
      </w:r>
      <w:proofErr w:type="gramStart"/>
      <w:r w:rsidRPr="007F718E">
        <w:rPr>
          <w:color w:val="auto"/>
        </w:rPr>
        <w:t xml:space="preserve">Современная школа» национального проекта «Образование» и признании утратившим силу распоряжение </w:t>
      </w:r>
      <w:proofErr w:type="spellStart"/>
      <w:r w:rsidRPr="007F718E">
        <w:rPr>
          <w:color w:val="auto"/>
        </w:rPr>
        <w:t>Минпросвещения</w:t>
      </w:r>
      <w:proofErr w:type="spellEnd"/>
      <w:r w:rsidRPr="007F718E">
        <w:rPr>
          <w:color w:val="auto"/>
        </w:rPr>
        <w:t xml:space="preserve"> России от 1 марта 2019 г. N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</w:t>
      </w:r>
      <w:proofErr w:type="gramEnd"/>
      <w:r w:rsidRPr="007F718E">
        <w:rPr>
          <w:color w:val="auto"/>
        </w:rPr>
        <w:t xml:space="preserve"> базе сетевого взаимодействия»;</w:t>
      </w:r>
    </w:p>
    <w:p w:rsidR="0080777B" w:rsidRPr="007F718E" w:rsidRDefault="0080777B" w:rsidP="0080777B">
      <w:pPr>
        <w:pStyle w:val="Default"/>
        <w:jc w:val="both"/>
        <w:rPr>
          <w:shd w:val="clear" w:color="auto" w:fill="FFFFFF"/>
        </w:rPr>
      </w:pPr>
      <w:r w:rsidRPr="007F718E">
        <w:rPr>
          <w:color w:val="333333"/>
          <w:shd w:val="clear" w:color="auto" w:fill="FFFFFF"/>
        </w:rPr>
        <w:lastRenderedPageBreak/>
        <w:t xml:space="preserve">- </w:t>
      </w:r>
      <w:r w:rsidRPr="007F718E">
        <w:rPr>
          <w:shd w:val="clear" w:color="auto" w:fill="FFFFFF"/>
        </w:rPr>
        <w:t xml:space="preserve">Приказ Министерства образования и науки Российской Федерации от 23.08.2017 № 816 "Об утверждении Порядка применения </w:t>
      </w:r>
      <w:proofErr w:type="gramStart"/>
      <w:r w:rsidRPr="007F718E">
        <w:rPr>
          <w:shd w:val="clear" w:color="auto" w:fill="FFFFFF"/>
        </w:rPr>
        <w:t>организациями</w:t>
      </w:r>
      <w:proofErr w:type="gramEnd"/>
      <w:r w:rsidRPr="007F718E">
        <w:rPr>
          <w:shd w:val="clear" w:color="auto" w:fill="FFFFFF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80777B" w:rsidRPr="007F718E" w:rsidRDefault="0080777B" w:rsidP="0080777B">
      <w:pPr>
        <w:pStyle w:val="Default"/>
        <w:jc w:val="both"/>
        <w:rPr>
          <w:color w:val="auto"/>
        </w:rPr>
      </w:pPr>
      <w:r w:rsidRPr="007F718E">
        <w:rPr>
          <w:color w:val="auto"/>
        </w:rPr>
        <w:t xml:space="preserve">- Письмом </w:t>
      </w:r>
      <w:proofErr w:type="spellStart"/>
      <w:r w:rsidRPr="007F718E">
        <w:rPr>
          <w:color w:val="auto"/>
        </w:rPr>
        <w:t>Минобрнауки</w:t>
      </w:r>
      <w:proofErr w:type="spellEnd"/>
      <w:r w:rsidRPr="007F718E">
        <w:rPr>
          <w:color w:val="auto"/>
        </w:rPr>
        <w:t xml:space="preserve">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80777B" w:rsidRPr="007F718E" w:rsidRDefault="0080777B" w:rsidP="0080777B">
      <w:pPr>
        <w:pStyle w:val="Default"/>
        <w:jc w:val="both"/>
        <w:rPr>
          <w:color w:val="auto"/>
        </w:rPr>
      </w:pPr>
      <w:r w:rsidRPr="007F718E">
        <w:rPr>
          <w:color w:val="auto"/>
        </w:rPr>
        <w:t xml:space="preserve">- Приказом Министерства просвещения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80777B" w:rsidRDefault="0080777B" w:rsidP="0080777B">
      <w:pPr>
        <w:pStyle w:val="Default"/>
        <w:jc w:val="both"/>
        <w:rPr>
          <w:color w:val="auto"/>
        </w:rPr>
      </w:pPr>
      <w:r w:rsidRPr="007F718E">
        <w:rPr>
          <w:color w:val="auto"/>
        </w:rPr>
        <w:t>- Письмом Министерства образования и науки РФ от 18.11.2015 г. № 09-3242 «Методические рекомендации по проектированию дополнительных общеобразовательных программ»;</w:t>
      </w:r>
    </w:p>
    <w:p w:rsidR="0080777B" w:rsidRPr="00A31CA6" w:rsidRDefault="0080777B" w:rsidP="0080777B">
      <w:pPr>
        <w:jc w:val="both"/>
        <w:rPr>
          <w:highlight w:val="yellow"/>
        </w:rPr>
      </w:pPr>
      <w:proofErr w:type="gramStart"/>
      <w:r>
        <w:t xml:space="preserve">- </w:t>
      </w:r>
      <w:r w:rsidRPr="00FC3D7F">
        <w:rPr>
          <w:rStyle w:val="doccaption"/>
          <w:shd w:val="clear" w:color="auto" w:fill="FFFFFF"/>
        </w:rPr>
        <w:t xml:space="preserve">Постановлением Главного государственного санитарного врача Российской Федерации от 21.03.2022 № 9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C3D7F">
        <w:rPr>
          <w:rStyle w:val="doccaption"/>
          <w:shd w:val="clear" w:color="auto" w:fill="FFFFFF"/>
        </w:rPr>
        <w:t>коронавирусной</w:t>
      </w:r>
      <w:proofErr w:type="spellEnd"/>
      <w:r w:rsidRPr="00FC3D7F">
        <w:rPr>
          <w:rStyle w:val="doccaption"/>
          <w:shd w:val="clear" w:color="auto" w:fill="FFFFFF"/>
        </w:rPr>
        <w:t xml:space="preserve"> инфекции (COVID-2019)"‚ утвержденные постановлением Главного государственного санитарного врача Российской Федерации от 30.06.2020 № 16"</w:t>
      </w:r>
      <w:r>
        <w:rPr>
          <w:rStyle w:val="doccaption"/>
          <w:shd w:val="clear" w:color="auto" w:fill="FFFFFF"/>
        </w:rPr>
        <w:t xml:space="preserve"> </w:t>
      </w:r>
      <w:r w:rsidRPr="00FC3D7F">
        <w:rPr>
          <w:rStyle w:val="doccaption"/>
          <w:shd w:val="clear" w:color="auto" w:fill="FFFFFF"/>
        </w:rPr>
        <w:t>(Зарегистрирован 24.03.2022 № 67884)</w:t>
      </w:r>
      <w:r>
        <w:rPr>
          <w:rStyle w:val="doccaption"/>
          <w:shd w:val="clear" w:color="auto" w:fill="FFFFFF"/>
        </w:rPr>
        <w:t>;</w:t>
      </w:r>
      <w:proofErr w:type="gramEnd"/>
    </w:p>
    <w:p w:rsidR="0080777B" w:rsidRPr="007F718E" w:rsidRDefault="0080777B" w:rsidP="0080777B">
      <w:pPr>
        <w:pStyle w:val="Default"/>
        <w:jc w:val="both"/>
        <w:rPr>
          <w:color w:val="auto"/>
        </w:rPr>
      </w:pPr>
      <w:r w:rsidRPr="007F718E">
        <w:rPr>
          <w:color w:val="auto"/>
        </w:rPr>
        <w:t xml:space="preserve">- </w:t>
      </w:r>
      <w:r w:rsidRPr="007F718E">
        <w:rPr>
          <w:rFonts w:eastAsia="Times New Roman"/>
          <w:lang w:eastAsia="ru-RU"/>
        </w:rPr>
        <w:t> </w:t>
      </w:r>
      <w:r w:rsidRPr="008D5A95">
        <w:rPr>
          <w:rFonts w:eastAsia="Times New Roman"/>
          <w:lang w:eastAsia="ru-RU"/>
        </w:rPr>
        <w:t>Методическими рекомендациями MP 3.1/2.4.0178/1-20 «Рекомендации по организации работы образовательных организаций в условиях сохранения рисков распространения COVID-19»,  утвержденные Федеральной службой по надзору в сфере защиты прав потребителей и благополучия человека 08 мая 2020 года;</w:t>
      </w:r>
    </w:p>
    <w:p w:rsidR="0080777B" w:rsidRPr="007F718E" w:rsidRDefault="0080777B" w:rsidP="0080777B">
      <w:pPr>
        <w:pStyle w:val="Default"/>
        <w:jc w:val="both"/>
        <w:rPr>
          <w:color w:val="auto"/>
        </w:rPr>
      </w:pPr>
      <w:r w:rsidRPr="007F718E">
        <w:rPr>
          <w:color w:val="auto"/>
        </w:rPr>
        <w:t xml:space="preserve">- </w:t>
      </w:r>
      <w:r w:rsidRPr="007F718E">
        <w:rPr>
          <w:bCs/>
          <w:color w:val="333333"/>
          <w:shd w:val="clear" w:color="auto" w:fill="FFFFFF"/>
        </w:rPr>
        <w:t xml:space="preserve">Постановлением </w:t>
      </w:r>
      <w:r w:rsidRPr="007F718E">
        <w:rPr>
          <w:color w:val="333333"/>
          <w:shd w:val="clear" w:color="auto" w:fill="FFFFFF"/>
        </w:rPr>
        <w:t> </w:t>
      </w:r>
      <w:r w:rsidRPr="007F718E">
        <w:rPr>
          <w:bCs/>
          <w:color w:val="333333"/>
          <w:shd w:val="clear" w:color="auto" w:fill="FFFFFF"/>
        </w:rPr>
        <w:t>главного</w:t>
      </w:r>
      <w:r w:rsidRPr="007F718E">
        <w:rPr>
          <w:color w:val="333333"/>
          <w:shd w:val="clear" w:color="auto" w:fill="FFFFFF"/>
        </w:rPr>
        <w:t> государственного </w:t>
      </w:r>
      <w:r w:rsidRPr="007F718E">
        <w:rPr>
          <w:bCs/>
          <w:color w:val="333333"/>
          <w:shd w:val="clear" w:color="auto" w:fill="FFFFFF"/>
        </w:rPr>
        <w:t>санитарного</w:t>
      </w:r>
      <w:r w:rsidRPr="007F718E">
        <w:rPr>
          <w:color w:val="333333"/>
          <w:shd w:val="clear" w:color="auto" w:fill="FFFFFF"/>
        </w:rPr>
        <w:t> </w:t>
      </w:r>
      <w:r w:rsidRPr="007F718E">
        <w:rPr>
          <w:bCs/>
          <w:color w:val="333333"/>
          <w:shd w:val="clear" w:color="auto" w:fill="FFFFFF"/>
        </w:rPr>
        <w:t>врача</w:t>
      </w:r>
      <w:r w:rsidRPr="007F718E">
        <w:rPr>
          <w:color w:val="333333"/>
          <w:shd w:val="clear" w:color="auto" w:fill="FFFFFF"/>
        </w:rPr>
        <w:t> </w:t>
      </w:r>
      <w:r w:rsidRPr="007F718E">
        <w:rPr>
          <w:bCs/>
          <w:color w:val="333333"/>
          <w:shd w:val="clear" w:color="auto" w:fill="FFFFFF"/>
        </w:rPr>
        <w:t>Российской</w:t>
      </w:r>
      <w:r w:rsidRPr="007F718E">
        <w:rPr>
          <w:color w:val="333333"/>
          <w:shd w:val="clear" w:color="auto" w:fill="FFFFFF"/>
        </w:rPr>
        <w:t> </w:t>
      </w:r>
      <w:r w:rsidRPr="007F718E">
        <w:rPr>
          <w:bCs/>
          <w:color w:val="333333"/>
          <w:shd w:val="clear" w:color="auto" w:fill="FFFFFF"/>
        </w:rPr>
        <w:t>Федерации</w:t>
      </w:r>
      <w:r w:rsidRPr="007F718E">
        <w:rPr>
          <w:color w:val="333333"/>
          <w:shd w:val="clear" w:color="auto" w:fill="FFFFFF"/>
        </w:rPr>
        <w:t> </w:t>
      </w:r>
      <w:r w:rsidRPr="007F718E">
        <w:rPr>
          <w:bCs/>
          <w:color w:val="333333"/>
          <w:shd w:val="clear" w:color="auto" w:fill="FFFFFF"/>
        </w:rPr>
        <w:t>от</w:t>
      </w:r>
      <w:r w:rsidRPr="007F718E">
        <w:rPr>
          <w:color w:val="333333"/>
          <w:shd w:val="clear" w:color="auto" w:fill="FFFFFF"/>
        </w:rPr>
        <w:t> </w:t>
      </w:r>
      <w:r w:rsidRPr="007F718E">
        <w:rPr>
          <w:bCs/>
          <w:color w:val="333333"/>
          <w:shd w:val="clear" w:color="auto" w:fill="FFFFFF"/>
        </w:rPr>
        <w:t>30</w:t>
      </w:r>
      <w:r w:rsidRPr="007F718E">
        <w:rPr>
          <w:color w:val="333333"/>
          <w:shd w:val="clear" w:color="auto" w:fill="FFFFFF"/>
        </w:rPr>
        <w:t>.</w:t>
      </w:r>
      <w:r w:rsidRPr="007F718E">
        <w:rPr>
          <w:bCs/>
          <w:color w:val="333333"/>
          <w:shd w:val="clear" w:color="auto" w:fill="FFFFFF"/>
        </w:rPr>
        <w:t>06</w:t>
      </w:r>
      <w:r w:rsidRPr="007F718E">
        <w:rPr>
          <w:color w:val="333333"/>
          <w:shd w:val="clear" w:color="auto" w:fill="FFFFFF"/>
        </w:rPr>
        <w:t>.</w:t>
      </w:r>
      <w:r w:rsidRPr="007F718E">
        <w:rPr>
          <w:bCs/>
          <w:color w:val="333333"/>
          <w:shd w:val="clear" w:color="auto" w:fill="FFFFFF"/>
        </w:rPr>
        <w:t>2020</w:t>
      </w:r>
      <w:r w:rsidRPr="007F718E">
        <w:rPr>
          <w:color w:val="333333"/>
          <w:shd w:val="clear" w:color="auto" w:fill="FFFFFF"/>
        </w:rPr>
        <w:t> № 16 «Об утверждении </w:t>
      </w:r>
      <w:r w:rsidRPr="007F718E">
        <w:rPr>
          <w:bCs/>
          <w:color w:val="333333"/>
          <w:shd w:val="clear" w:color="auto" w:fill="FFFFFF"/>
        </w:rPr>
        <w:t>санитарно</w:t>
      </w:r>
      <w:r w:rsidRPr="007F718E">
        <w:rPr>
          <w:color w:val="333333"/>
          <w:shd w:val="clear" w:color="auto" w:fill="FFFFFF"/>
        </w:rPr>
        <w:t>-эпидемиологических правил СП 3.1./2.4 3598-20 "</w:t>
      </w:r>
      <w:r w:rsidRPr="007F718E">
        <w:rPr>
          <w:bCs/>
          <w:color w:val="333333"/>
          <w:shd w:val="clear" w:color="auto" w:fill="FFFFFF"/>
        </w:rPr>
        <w:t>Санитарно</w:t>
      </w:r>
      <w:r w:rsidRPr="007F718E">
        <w:rPr>
          <w:color w:val="333333"/>
          <w:shd w:val="clear" w:color="auto" w:fill="FFFFFF"/>
        </w:rPr>
        <w:t xml:space="preserve">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F718E">
        <w:rPr>
          <w:color w:val="333333"/>
          <w:shd w:val="clear" w:color="auto" w:fill="FFFFFF"/>
        </w:rPr>
        <w:t>коронавирусной</w:t>
      </w:r>
      <w:proofErr w:type="spellEnd"/>
      <w:r w:rsidRPr="007F718E">
        <w:rPr>
          <w:color w:val="333333"/>
          <w:shd w:val="clear" w:color="auto" w:fill="FFFFFF"/>
        </w:rPr>
        <w:t xml:space="preserve"> инфекции (COVID-19)»;</w:t>
      </w:r>
    </w:p>
    <w:p w:rsidR="0080777B" w:rsidRPr="007F718E" w:rsidRDefault="0080777B" w:rsidP="0080777B">
      <w:pPr>
        <w:jc w:val="both"/>
      </w:pPr>
      <w:r w:rsidRPr="007F718E">
        <w:t xml:space="preserve">- </w:t>
      </w:r>
      <w:r w:rsidRPr="007F718E">
        <w:rPr>
          <w:rStyle w:val="doccaption"/>
          <w:shd w:val="clear" w:color="auto" w:fill="FFFFFF"/>
        </w:rPr>
        <w:t>Постановлением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80777B" w:rsidRPr="007F718E" w:rsidRDefault="0080777B" w:rsidP="0080777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7F718E">
        <w:rPr>
          <w:rFonts w:ascii="Times New Roman" w:hAnsi="Times New Roman"/>
          <w:sz w:val="24"/>
          <w:szCs w:val="24"/>
        </w:rPr>
        <w:t>- Уставом школы, Лицензией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18E">
        <w:rPr>
          <w:rFonts w:ascii="Times New Roman" w:hAnsi="Times New Roman"/>
          <w:sz w:val="24"/>
          <w:szCs w:val="24"/>
        </w:rPr>
        <w:t>3921 от 10 апреля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18E">
        <w:rPr>
          <w:rFonts w:ascii="Times New Roman" w:hAnsi="Times New Roman"/>
          <w:sz w:val="24"/>
          <w:szCs w:val="24"/>
        </w:rPr>
        <w:t xml:space="preserve">г.; </w:t>
      </w:r>
    </w:p>
    <w:p w:rsidR="0080777B" w:rsidRDefault="0080777B" w:rsidP="0080777B">
      <w:pPr>
        <w:jc w:val="both"/>
      </w:pPr>
      <w:r>
        <w:t xml:space="preserve">- </w:t>
      </w:r>
      <w:r w:rsidRPr="007F718E">
        <w:t>Положением о Центре образования цифрового и гуманитарного профилей «Точка роста» МБОУ СОШ № 26 с.</w:t>
      </w:r>
      <w:r>
        <w:t xml:space="preserve"> </w:t>
      </w:r>
      <w:proofErr w:type="spellStart"/>
      <w:r>
        <w:t>Краснокумского</w:t>
      </w:r>
      <w:proofErr w:type="spellEnd"/>
      <w:r>
        <w:t xml:space="preserve"> (пр.№102 от </w:t>
      </w:r>
      <w:r w:rsidRPr="007F718E">
        <w:t>22.04.2019 г.).</w:t>
      </w:r>
    </w:p>
    <w:p w:rsidR="0080777B" w:rsidRPr="007F718E" w:rsidRDefault="0080777B" w:rsidP="0080777B">
      <w:pPr>
        <w:jc w:val="both"/>
      </w:pPr>
    </w:p>
    <w:p w:rsidR="0080777B" w:rsidRPr="007F718E" w:rsidRDefault="0080777B" w:rsidP="0080777B">
      <w:pPr>
        <w:pStyle w:val="Default"/>
        <w:ind w:firstLine="567"/>
        <w:jc w:val="both"/>
        <w:rPr>
          <w:color w:val="auto"/>
        </w:rPr>
      </w:pPr>
      <w:r w:rsidRPr="00734D00">
        <w:rPr>
          <w:b/>
          <w:color w:val="auto"/>
        </w:rPr>
        <w:t xml:space="preserve"> Целями деятельности Центра являются</w:t>
      </w:r>
      <w:r w:rsidRPr="007F718E">
        <w:rPr>
          <w:color w:val="auto"/>
        </w:rPr>
        <w:t xml:space="preserve">: </w:t>
      </w:r>
    </w:p>
    <w:p w:rsidR="0080777B" w:rsidRPr="007F718E" w:rsidRDefault="0080777B" w:rsidP="0080777B">
      <w:pPr>
        <w:pStyle w:val="Default"/>
        <w:jc w:val="both"/>
        <w:rPr>
          <w:color w:val="auto"/>
        </w:rPr>
      </w:pPr>
      <w:r w:rsidRPr="007F718E">
        <w:rPr>
          <w:color w:val="auto"/>
        </w:rPr>
        <w:t xml:space="preserve">-создание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7F718E">
        <w:rPr>
          <w:color w:val="auto"/>
        </w:rPr>
        <w:t>обучающимися</w:t>
      </w:r>
      <w:proofErr w:type="gramEnd"/>
      <w:r w:rsidRPr="007F718E">
        <w:rPr>
          <w:color w:val="auto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профилей;</w:t>
      </w:r>
    </w:p>
    <w:p w:rsidR="0080777B" w:rsidRPr="007F718E" w:rsidRDefault="0080777B" w:rsidP="0080777B">
      <w:pPr>
        <w:pStyle w:val="Default"/>
        <w:jc w:val="both"/>
        <w:rPr>
          <w:color w:val="auto"/>
        </w:rPr>
      </w:pPr>
      <w:r w:rsidRPr="007F718E">
        <w:rPr>
          <w:color w:val="auto"/>
        </w:rPr>
        <w:t xml:space="preserve">- реализация </w:t>
      </w:r>
      <w:proofErr w:type="spellStart"/>
      <w:r w:rsidRPr="007F718E">
        <w:rPr>
          <w:color w:val="auto"/>
        </w:rPr>
        <w:t>разноуровневых</w:t>
      </w:r>
      <w:proofErr w:type="spellEnd"/>
      <w:r w:rsidRPr="007F718E">
        <w:rPr>
          <w:color w:val="auto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обучающихся;</w:t>
      </w:r>
    </w:p>
    <w:p w:rsidR="0080777B" w:rsidRPr="007F718E" w:rsidRDefault="0080777B" w:rsidP="0080777B">
      <w:pPr>
        <w:pStyle w:val="Default"/>
        <w:jc w:val="both"/>
        <w:rPr>
          <w:color w:val="auto"/>
        </w:rPr>
      </w:pPr>
      <w:r w:rsidRPr="007F718E">
        <w:rPr>
          <w:color w:val="auto"/>
        </w:rPr>
        <w:t xml:space="preserve">-  внедрение сетевых форм реализации программ дополнительного образования; </w:t>
      </w:r>
    </w:p>
    <w:p w:rsidR="0080777B" w:rsidRPr="007F718E" w:rsidRDefault="0080777B" w:rsidP="0080777B">
      <w:pPr>
        <w:pStyle w:val="Default"/>
        <w:jc w:val="both"/>
        <w:rPr>
          <w:color w:val="auto"/>
        </w:rPr>
      </w:pPr>
      <w:r w:rsidRPr="007F718E">
        <w:rPr>
          <w:color w:val="auto"/>
        </w:rPr>
        <w:lastRenderedPageBreak/>
        <w:t>- организация внеурочной деятельности в каникулярный период;</w:t>
      </w:r>
    </w:p>
    <w:p w:rsidR="0080777B" w:rsidRPr="007F718E" w:rsidRDefault="0080777B" w:rsidP="0080777B">
      <w:pPr>
        <w:pStyle w:val="Default"/>
        <w:jc w:val="both"/>
        <w:rPr>
          <w:color w:val="auto"/>
        </w:rPr>
      </w:pPr>
      <w:r w:rsidRPr="007F718E">
        <w:rPr>
          <w:color w:val="auto"/>
        </w:rPr>
        <w:t xml:space="preserve">- содействие развитию шахматного образования; </w:t>
      </w:r>
    </w:p>
    <w:p w:rsidR="0080777B" w:rsidRPr="007F718E" w:rsidRDefault="0080777B" w:rsidP="0080777B">
      <w:pPr>
        <w:pStyle w:val="Default"/>
        <w:jc w:val="both"/>
        <w:rPr>
          <w:color w:val="auto"/>
        </w:rPr>
      </w:pPr>
      <w:r w:rsidRPr="007F718E">
        <w:rPr>
          <w:color w:val="auto"/>
        </w:rPr>
        <w:t xml:space="preserve">- вовлечение обучающихся и педагогов в проектную деятельность; </w:t>
      </w:r>
    </w:p>
    <w:p w:rsidR="0080777B" w:rsidRPr="007F718E" w:rsidRDefault="0080777B" w:rsidP="0080777B">
      <w:pPr>
        <w:pStyle w:val="Default"/>
        <w:jc w:val="both"/>
        <w:rPr>
          <w:color w:val="auto"/>
        </w:rPr>
      </w:pPr>
      <w:r w:rsidRPr="007F718E">
        <w:rPr>
          <w:color w:val="auto"/>
        </w:rPr>
        <w:t xml:space="preserve">- реализация мероприятий по информированию и просвещению населения в области цифровых и гуманитарных компетенций; </w:t>
      </w:r>
    </w:p>
    <w:p w:rsidR="0080777B" w:rsidRPr="007F718E" w:rsidRDefault="0080777B" w:rsidP="0080777B">
      <w:pPr>
        <w:pStyle w:val="Default"/>
        <w:jc w:val="both"/>
        <w:rPr>
          <w:color w:val="auto"/>
        </w:rPr>
      </w:pPr>
      <w:r w:rsidRPr="007F718E">
        <w:rPr>
          <w:color w:val="auto"/>
        </w:rPr>
        <w:t>-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80777B" w:rsidRPr="007F718E" w:rsidRDefault="0080777B" w:rsidP="0080777B">
      <w:pPr>
        <w:pStyle w:val="Default"/>
        <w:ind w:firstLine="567"/>
        <w:jc w:val="both"/>
        <w:rPr>
          <w:color w:val="auto"/>
        </w:rPr>
      </w:pPr>
      <w:r w:rsidRPr="007F718E">
        <w:rPr>
          <w:color w:val="auto"/>
        </w:rPr>
        <w:t xml:space="preserve">Система  образования Центра  является равноправным, взаимодополняющим компонентом базового образования. </w:t>
      </w:r>
    </w:p>
    <w:p w:rsidR="0080777B" w:rsidRPr="007F718E" w:rsidRDefault="0080777B" w:rsidP="0080777B">
      <w:pPr>
        <w:pStyle w:val="Default"/>
        <w:tabs>
          <w:tab w:val="left" w:pos="567"/>
        </w:tabs>
        <w:ind w:firstLine="567"/>
        <w:jc w:val="both"/>
        <w:rPr>
          <w:color w:val="auto"/>
        </w:rPr>
      </w:pPr>
      <w:r w:rsidRPr="007F718E">
        <w:rPr>
          <w:color w:val="auto"/>
        </w:rPr>
        <w:t xml:space="preserve">Работа объединений Центра строится на принципах </w:t>
      </w:r>
      <w:proofErr w:type="spellStart"/>
      <w:r w:rsidRPr="007F718E">
        <w:rPr>
          <w:color w:val="auto"/>
        </w:rPr>
        <w:t>природосообразности</w:t>
      </w:r>
      <w:proofErr w:type="spellEnd"/>
      <w:r w:rsidRPr="007F718E">
        <w:rPr>
          <w:color w:val="auto"/>
        </w:rPr>
        <w:t xml:space="preserve"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 Содержание образования определяется </w:t>
      </w:r>
      <w:r w:rsidRPr="008D5A95">
        <w:rPr>
          <w:color w:val="auto"/>
        </w:rPr>
        <w:t xml:space="preserve">типовыми образовательными программами Центра, а также модифицированными дополнительными общеобразовательными </w:t>
      </w:r>
      <w:r>
        <w:rPr>
          <w:color w:val="auto"/>
        </w:rPr>
        <w:t>(</w:t>
      </w:r>
      <w:proofErr w:type="spellStart"/>
      <w:r w:rsidRPr="008D5A95">
        <w:rPr>
          <w:color w:val="auto"/>
        </w:rPr>
        <w:t>общеразвивающими</w:t>
      </w:r>
      <w:proofErr w:type="spellEnd"/>
      <w:r>
        <w:rPr>
          <w:color w:val="auto"/>
        </w:rPr>
        <w:t>)</w:t>
      </w:r>
      <w:r w:rsidRPr="008D5A95">
        <w:rPr>
          <w:color w:val="auto"/>
        </w:rPr>
        <w:t xml:space="preserve">  программами.</w:t>
      </w:r>
      <w:r w:rsidRPr="007F718E">
        <w:rPr>
          <w:color w:val="auto"/>
        </w:rPr>
        <w:t xml:space="preserve"> </w:t>
      </w:r>
    </w:p>
    <w:p w:rsidR="0080777B" w:rsidRPr="007F718E" w:rsidRDefault="0080777B" w:rsidP="0080777B">
      <w:pPr>
        <w:pStyle w:val="Default"/>
        <w:jc w:val="both"/>
        <w:rPr>
          <w:color w:val="auto"/>
        </w:rPr>
      </w:pPr>
      <w:r w:rsidRPr="007F718E">
        <w:rPr>
          <w:color w:val="auto"/>
        </w:rPr>
        <w:t xml:space="preserve">      </w:t>
      </w:r>
      <w:r>
        <w:rPr>
          <w:color w:val="auto"/>
        </w:rPr>
        <w:t xml:space="preserve">  </w:t>
      </w:r>
      <w:r w:rsidRPr="007F718E">
        <w:rPr>
          <w:color w:val="auto"/>
        </w:rPr>
        <w:t xml:space="preserve"> Прием обучающихся в Центр  осуществляется на основе свободного выбора детьми образовательной области и образовательных програ</w:t>
      </w:r>
      <w:r>
        <w:rPr>
          <w:color w:val="auto"/>
        </w:rPr>
        <w:t>мм, а также на основании заявления родителей или законных представителей несовершеннолетних.</w:t>
      </w:r>
    </w:p>
    <w:p w:rsidR="0080777B" w:rsidRPr="007F718E" w:rsidRDefault="0080777B" w:rsidP="0080777B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</w:t>
      </w:r>
      <w:r w:rsidRPr="007F718E">
        <w:rPr>
          <w:color w:val="auto"/>
        </w:rPr>
        <w:t>В Центре  ведется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</w:t>
      </w:r>
    </w:p>
    <w:p w:rsidR="0080777B" w:rsidRPr="007F718E" w:rsidRDefault="0080777B" w:rsidP="0080777B">
      <w:pPr>
        <w:pStyle w:val="Default"/>
        <w:jc w:val="both"/>
        <w:rPr>
          <w:color w:val="auto"/>
        </w:rPr>
      </w:pPr>
    </w:p>
    <w:p w:rsidR="0080777B" w:rsidRPr="007F718E" w:rsidRDefault="0080777B" w:rsidP="0080777B">
      <w:pPr>
        <w:pStyle w:val="Default"/>
        <w:jc w:val="center"/>
        <w:rPr>
          <w:b/>
          <w:bCs/>
        </w:rPr>
      </w:pPr>
      <w:r w:rsidRPr="007F718E">
        <w:rPr>
          <w:b/>
          <w:bCs/>
          <w:color w:val="auto"/>
        </w:rPr>
        <w:t xml:space="preserve"> Содержание </w:t>
      </w:r>
      <w:r w:rsidRPr="007F718E">
        <w:rPr>
          <w:b/>
          <w:bCs/>
        </w:rPr>
        <w:t xml:space="preserve">образования </w:t>
      </w:r>
    </w:p>
    <w:p w:rsidR="0080777B" w:rsidRPr="007F718E" w:rsidRDefault="0080777B" w:rsidP="0080777B">
      <w:pPr>
        <w:pStyle w:val="Default"/>
        <w:jc w:val="center"/>
        <w:rPr>
          <w:b/>
          <w:color w:val="auto"/>
        </w:rPr>
      </w:pPr>
      <w:r w:rsidRPr="007F718E">
        <w:rPr>
          <w:b/>
          <w:color w:val="auto"/>
        </w:rPr>
        <w:t>Центра образования цифрового и гуманитарного профилей «Точка роста».</w:t>
      </w:r>
    </w:p>
    <w:p w:rsidR="0080777B" w:rsidRPr="007F718E" w:rsidRDefault="0080777B" w:rsidP="0080777B">
      <w:pPr>
        <w:pStyle w:val="Default"/>
        <w:jc w:val="both"/>
        <w:rPr>
          <w:color w:val="auto"/>
        </w:rPr>
      </w:pPr>
      <w:r w:rsidRPr="007F718E">
        <w:rPr>
          <w:color w:val="auto"/>
        </w:rPr>
        <w:t xml:space="preserve">           В 2022-2023 учебном году для обучающихся МБОУ СОШ № 26 с.</w:t>
      </w:r>
      <w:r>
        <w:rPr>
          <w:color w:val="auto"/>
        </w:rPr>
        <w:t xml:space="preserve"> </w:t>
      </w:r>
      <w:proofErr w:type="spellStart"/>
      <w:r w:rsidRPr="007F718E">
        <w:rPr>
          <w:color w:val="auto"/>
        </w:rPr>
        <w:t>Краснокумского</w:t>
      </w:r>
      <w:proofErr w:type="spellEnd"/>
      <w:r w:rsidRPr="007F718E">
        <w:rPr>
          <w:color w:val="auto"/>
        </w:rPr>
        <w:t xml:space="preserve"> в Центре запланировано проведение  занятий по </w:t>
      </w:r>
      <w:r w:rsidRPr="005B176F">
        <w:rPr>
          <w:color w:val="auto"/>
        </w:rPr>
        <w:t xml:space="preserve">дополнительным </w:t>
      </w:r>
      <w:r w:rsidRPr="005B176F">
        <w:t>общеобразовательным</w:t>
      </w:r>
      <w:r w:rsidRPr="005B176F">
        <w:rPr>
          <w:color w:val="auto"/>
        </w:rPr>
        <w:t xml:space="preserve"> </w:t>
      </w:r>
      <w:r w:rsidRPr="005B176F">
        <w:t xml:space="preserve"> (</w:t>
      </w:r>
      <w:proofErr w:type="spellStart"/>
      <w:r w:rsidRPr="005B176F">
        <w:rPr>
          <w:color w:val="auto"/>
        </w:rPr>
        <w:t>общеразвивающим</w:t>
      </w:r>
      <w:proofErr w:type="spellEnd"/>
      <w:r w:rsidRPr="005B176F">
        <w:rPr>
          <w:color w:val="auto"/>
        </w:rPr>
        <w:t>)</w:t>
      </w:r>
      <w:r w:rsidRPr="007F718E">
        <w:t xml:space="preserve"> программам </w:t>
      </w:r>
      <w:r w:rsidRPr="007F718E">
        <w:rPr>
          <w:color w:val="auto"/>
        </w:rPr>
        <w:t xml:space="preserve">различной направленности: </w:t>
      </w:r>
    </w:p>
    <w:p w:rsidR="0080777B" w:rsidRPr="007F718E" w:rsidRDefault="0080777B" w:rsidP="0080777B">
      <w:pPr>
        <w:pStyle w:val="Default"/>
        <w:ind w:left="720"/>
        <w:jc w:val="center"/>
        <w:rPr>
          <w:b/>
          <w:color w:val="auto"/>
        </w:rPr>
      </w:pPr>
      <w:r w:rsidRPr="007F718E">
        <w:rPr>
          <w:b/>
          <w:color w:val="auto"/>
        </w:rPr>
        <w:t>Технической</w:t>
      </w:r>
      <w:r>
        <w:rPr>
          <w:b/>
          <w:color w:val="auto"/>
        </w:rPr>
        <w:t xml:space="preserve"> </w:t>
      </w:r>
      <w:r w:rsidRPr="007F718E">
        <w:rPr>
          <w:b/>
          <w:color w:val="auto"/>
        </w:rPr>
        <w:t>(цифровой)</w:t>
      </w:r>
    </w:p>
    <w:p w:rsidR="0080777B" w:rsidRPr="007F718E" w:rsidRDefault="0080777B" w:rsidP="0080777B">
      <w:pPr>
        <w:pStyle w:val="Default"/>
        <w:ind w:left="720"/>
        <w:jc w:val="both"/>
      </w:pPr>
      <w:r>
        <w:rPr>
          <w:color w:val="auto"/>
        </w:rPr>
        <w:t>1.</w:t>
      </w:r>
      <w:r w:rsidRPr="007F718E">
        <w:rPr>
          <w:color w:val="auto"/>
        </w:rPr>
        <w:t xml:space="preserve"> </w:t>
      </w:r>
      <w:r w:rsidRPr="007F718E">
        <w:t xml:space="preserve"> «Промышленный дизайн. Проектирование материальной среды»,</w:t>
      </w:r>
      <w:r>
        <w:t xml:space="preserve"> 5 класс;</w:t>
      </w:r>
    </w:p>
    <w:p w:rsidR="0080777B" w:rsidRPr="007F718E" w:rsidRDefault="0080777B" w:rsidP="0080777B">
      <w:pPr>
        <w:pStyle w:val="Default"/>
        <w:ind w:left="720"/>
        <w:jc w:val="both"/>
      </w:pPr>
      <w:r>
        <w:t xml:space="preserve">2. </w:t>
      </w:r>
      <w:r w:rsidRPr="007F718E">
        <w:t xml:space="preserve"> «Разработка приложений виртуальной и дополненной реальности:</w:t>
      </w:r>
      <w:r>
        <w:t xml:space="preserve"> </w:t>
      </w:r>
      <w:r w:rsidRPr="007F718E">
        <w:t>3D</w:t>
      </w:r>
      <w:r>
        <w:t>-</w:t>
      </w:r>
      <w:r w:rsidRPr="007F718E">
        <w:t>моделирование и программирование»,</w:t>
      </w:r>
      <w:r>
        <w:t xml:space="preserve"> 6 класс;</w:t>
      </w:r>
    </w:p>
    <w:p w:rsidR="0080777B" w:rsidRPr="007F718E" w:rsidRDefault="0080777B" w:rsidP="0080777B">
      <w:pPr>
        <w:pStyle w:val="Default"/>
        <w:ind w:left="720"/>
        <w:jc w:val="both"/>
        <w:rPr>
          <w:color w:val="auto"/>
        </w:rPr>
      </w:pPr>
      <w:r>
        <w:t xml:space="preserve">3. </w:t>
      </w:r>
      <w:r w:rsidRPr="007F718E">
        <w:t xml:space="preserve"> «</w:t>
      </w:r>
      <w:proofErr w:type="spellStart"/>
      <w:r w:rsidRPr="007F718E">
        <w:t>Геоинформационные</w:t>
      </w:r>
      <w:proofErr w:type="spellEnd"/>
      <w:r w:rsidRPr="007F718E">
        <w:t xml:space="preserve"> технологии»,</w:t>
      </w:r>
      <w:r>
        <w:t xml:space="preserve"> 7 класс;</w:t>
      </w:r>
    </w:p>
    <w:p w:rsidR="0080777B" w:rsidRPr="007F718E" w:rsidRDefault="0080777B" w:rsidP="0080777B">
      <w:pPr>
        <w:pStyle w:val="Default"/>
        <w:ind w:left="720"/>
        <w:jc w:val="both"/>
      </w:pPr>
      <w:r>
        <w:rPr>
          <w:color w:val="auto"/>
        </w:rPr>
        <w:t xml:space="preserve">4. </w:t>
      </w:r>
      <w:r w:rsidRPr="007F718E">
        <w:t xml:space="preserve">«Основы программирования на языке </w:t>
      </w:r>
      <w:proofErr w:type="spellStart"/>
      <w:r w:rsidRPr="007F718E">
        <w:t>Python</w:t>
      </w:r>
      <w:proofErr w:type="spellEnd"/>
      <w:r w:rsidRPr="007F718E">
        <w:t xml:space="preserve"> на примере программирования беспилотного летательного аппарата»,</w:t>
      </w:r>
      <w:r>
        <w:t xml:space="preserve"> 8 класс;</w:t>
      </w:r>
    </w:p>
    <w:p w:rsidR="0080777B" w:rsidRPr="007F718E" w:rsidRDefault="0080777B" w:rsidP="0080777B">
      <w:pPr>
        <w:pStyle w:val="Default"/>
        <w:ind w:left="720"/>
        <w:jc w:val="both"/>
        <w:rPr>
          <w:bCs/>
        </w:rPr>
      </w:pPr>
      <w:r>
        <w:t xml:space="preserve">5. </w:t>
      </w:r>
      <w:r w:rsidRPr="007F718E">
        <w:t xml:space="preserve"> </w:t>
      </w:r>
      <w:r w:rsidRPr="007F718E">
        <w:rPr>
          <w:bCs/>
        </w:rPr>
        <w:t>«Робототехника</w:t>
      </w:r>
      <w:r>
        <w:rPr>
          <w:bCs/>
        </w:rPr>
        <w:t>. Мир «</w:t>
      </w:r>
      <w:proofErr w:type="spellStart"/>
      <w:r>
        <w:rPr>
          <w:bCs/>
        </w:rPr>
        <w:t>Лего</w:t>
      </w:r>
      <w:proofErr w:type="spellEnd"/>
      <w:r w:rsidRPr="007F718E">
        <w:rPr>
          <w:bCs/>
        </w:rPr>
        <w:t>»,</w:t>
      </w:r>
    </w:p>
    <w:p w:rsidR="0080777B" w:rsidRDefault="0080777B" w:rsidP="0080777B">
      <w:pPr>
        <w:pStyle w:val="Default"/>
        <w:ind w:left="720"/>
        <w:jc w:val="both"/>
        <w:rPr>
          <w:bCs/>
        </w:rPr>
      </w:pPr>
      <w:r>
        <w:rPr>
          <w:bCs/>
        </w:rPr>
        <w:t>6.</w:t>
      </w:r>
      <w:r w:rsidRPr="007F718E">
        <w:rPr>
          <w:bCs/>
        </w:rPr>
        <w:t xml:space="preserve"> «3</w:t>
      </w:r>
      <w:r w:rsidRPr="007F718E">
        <w:rPr>
          <w:bCs/>
          <w:lang w:val="en-US"/>
        </w:rPr>
        <w:t>D</w:t>
      </w:r>
      <w:r w:rsidRPr="007F718E">
        <w:rPr>
          <w:bCs/>
        </w:rPr>
        <w:t xml:space="preserve"> </w:t>
      </w:r>
      <w:proofErr w:type="spellStart"/>
      <w:r w:rsidRPr="007F718E">
        <w:rPr>
          <w:bCs/>
        </w:rPr>
        <w:t>моделька</w:t>
      </w:r>
      <w:proofErr w:type="spellEnd"/>
      <w:r w:rsidRPr="007F718E">
        <w:rPr>
          <w:bCs/>
        </w:rPr>
        <w:t>»,</w:t>
      </w:r>
    </w:p>
    <w:p w:rsidR="0080777B" w:rsidRPr="007F718E" w:rsidRDefault="0080777B" w:rsidP="0080777B">
      <w:pPr>
        <w:pStyle w:val="Default"/>
        <w:ind w:left="720"/>
        <w:jc w:val="both"/>
      </w:pPr>
      <w:r>
        <w:rPr>
          <w:bCs/>
        </w:rPr>
        <w:t>7.</w:t>
      </w:r>
      <w:r w:rsidRPr="007F718E">
        <w:rPr>
          <w:bCs/>
        </w:rPr>
        <w:t xml:space="preserve"> </w:t>
      </w:r>
      <w:r w:rsidRPr="007F718E">
        <w:t xml:space="preserve">«Информатика. Программирование на примере графического языка </w:t>
      </w:r>
      <w:proofErr w:type="spellStart"/>
      <w:r w:rsidRPr="007F718E">
        <w:t>Scratch</w:t>
      </w:r>
      <w:proofErr w:type="spellEnd"/>
      <w:r w:rsidRPr="007F718E">
        <w:t>,»,</w:t>
      </w:r>
      <w:r>
        <w:t xml:space="preserve"> 5 класс;</w:t>
      </w:r>
    </w:p>
    <w:p w:rsidR="0080777B" w:rsidRPr="007F718E" w:rsidRDefault="0080777B" w:rsidP="0080777B">
      <w:pPr>
        <w:pStyle w:val="Default"/>
        <w:ind w:left="720"/>
        <w:jc w:val="both"/>
      </w:pPr>
      <w:r>
        <w:t>8.</w:t>
      </w:r>
      <w:r w:rsidRPr="007F718E">
        <w:t xml:space="preserve"> «И</w:t>
      </w:r>
      <w:r>
        <w:t>нформатика.  3D-моделирование», 6 класс;</w:t>
      </w:r>
      <w:r w:rsidRPr="007F718E">
        <w:t xml:space="preserve">          </w:t>
      </w:r>
    </w:p>
    <w:p w:rsidR="0080777B" w:rsidRPr="007F718E" w:rsidRDefault="0080777B" w:rsidP="0080777B">
      <w:pPr>
        <w:pStyle w:val="Default"/>
        <w:ind w:left="720"/>
        <w:jc w:val="both"/>
      </w:pPr>
      <w:r>
        <w:t>9.</w:t>
      </w:r>
      <w:r w:rsidRPr="007F718E">
        <w:t xml:space="preserve"> «Информатика.  Программирование на примере графического языка </w:t>
      </w:r>
      <w:proofErr w:type="spellStart"/>
      <w:r w:rsidRPr="007F718E">
        <w:t>Blockly</w:t>
      </w:r>
      <w:proofErr w:type="spellEnd"/>
      <w:r>
        <w:t xml:space="preserve"> и </w:t>
      </w:r>
      <w:proofErr w:type="spellStart"/>
      <w:r w:rsidRPr="007F718E">
        <w:t>Python</w:t>
      </w:r>
      <w:proofErr w:type="spellEnd"/>
      <w:r w:rsidRPr="007F718E">
        <w:t>»,</w:t>
      </w:r>
      <w:r>
        <w:t xml:space="preserve"> 7 класс;</w:t>
      </w:r>
    </w:p>
    <w:p w:rsidR="0080777B" w:rsidRDefault="0080777B" w:rsidP="0080777B">
      <w:pPr>
        <w:pStyle w:val="Default"/>
        <w:ind w:left="720"/>
        <w:jc w:val="both"/>
      </w:pPr>
      <w:r>
        <w:t xml:space="preserve">10. </w:t>
      </w:r>
      <w:r w:rsidRPr="007F718E">
        <w:t xml:space="preserve"> «Информатика.  Програм</w:t>
      </w:r>
      <w:r>
        <w:t xml:space="preserve">мирование на современном языке </w:t>
      </w:r>
      <w:proofErr w:type="spellStart"/>
      <w:r w:rsidRPr="007F718E">
        <w:t>Python</w:t>
      </w:r>
      <w:proofErr w:type="spellEnd"/>
      <w:r w:rsidRPr="007F718E">
        <w:t>»,</w:t>
      </w:r>
      <w:r>
        <w:t xml:space="preserve"> 8 класс;</w:t>
      </w:r>
    </w:p>
    <w:p w:rsidR="0080777B" w:rsidRPr="007F718E" w:rsidRDefault="0080777B" w:rsidP="0080777B">
      <w:pPr>
        <w:pStyle w:val="Default"/>
        <w:ind w:left="720"/>
        <w:jc w:val="both"/>
      </w:pPr>
      <w:r>
        <w:t xml:space="preserve">11.  </w:t>
      </w:r>
      <w:r w:rsidRPr="007F718E">
        <w:t xml:space="preserve">«Информатика. </w:t>
      </w:r>
      <w:proofErr w:type="spellStart"/>
      <w:r w:rsidRPr="007F718E">
        <w:t>Веб</w:t>
      </w:r>
      <w:proofErr w:type="spellEnd"/>
      <w:r>
        <w:t xml:space="preserve"> </w:t>
      </w:r>
      <w:r w:rsidRPr="007F718E">
        <w:t>-</w:t>
      </w:r>
      <w:r>
        <w:t xml:space="preserve"> </w:t>
      </w:r>
      <w:r w:rsidRPr="007F718E">
        <w:t>разработка сайтов»,</w:t>
      </w:r>
    </w:p>
    <w:p w:rsidR="0080777B" w:rsidRDefault="0080777B" w:rsidP="0080777B">
      <w:pPr>
        <w:pStyle w:val="Default"/>
        <w:ind w:left="720"/>
        <w:jc w:val="both"/>
        <w:rPr>
          <w:bCs/>
        </w:rPr>
      </w:pPr>
      <w:r>
        <w:t xml:space="preserve">12. </w:t>
      </w:r>
      <w:r>
        <w:rPr>
          <w:bCs/>
        </w:rPr>
        <w:t>«Пиксель»,</w:t>
      </w:r>
    </w:p>
    <w:p w:rsidR="0080777B" w:rsidRPr="00AF48FF" w:rsidRDefault="0080777B" w:rsidP="0080777B">
      <w:pPr>
        <w:pStyle w:val="Default"/>
        <w:ind w:left="720"/>
        <w:jc w:val="both"/>
      </w:pPr>
      <w:r>
        <w:rPr>
          <w:bCs/>
        </w:rPr>
        <w:t>13.</w:t>
      </w:r>
      <w:r>
        <w:t xml:space="preserve"> «</w:t>
      </w:r>
      <w:r w:rsidRPr="00F37828">
        <w:t>Искусственный интеллект»</w:t>
      </w:r>
      <w:r>
        <w:t>.</w:t>
      </w:r>
    </w:p>
    <w:p w:rsidR="0080777B" w:rsidRPr="007F718E" w:rsidRDefault="0080777B" w:rsidP="0080777B">
      <w:pPr>
        <w:ind w:right="-178"/>
        <w:jc w:val="center"/>
        <w:rPr>
          <w:b/>
        </w:rPr>
      </w:pPr>
      <w:r w:rsidRPr="007F718E">
        <w:rPr>
          <w:b/>
        </w:rPr>
        <w:t>Физкультурно-спортивной («Шахматы», «Основы безопасности жизнедеятельности»)</w:t>
      </w:r>
    </w:p>
    <w:p w:rsidR="0080777B" w:rsidRPr="007F718E" w:rsidRDefault="0080777B" w:rsidP="0080777B">
      <w:pPr>
        <w:shd w:val="clear" w:color="auto" w:fill="FFFFFF"/>
        <w:ind w:firstLine="709"/>
        <w:rPr>
          <w:bCs/>
          <w:color w:val="000000"/>
        </w:rPr>
      </w:pPr>
      <w:r w:rsidRPr="00E430E5">
        <w:lastRenderedPageBreak/>
        <w:t>1</w:t>
      </w:r>
      <w:r>
        <w:rPr>
          <w:b/>
        </w:rPr>
        <w:t xml:space="preserve">. </w:t>
      </w:r>
      <w:r w:rsidRPr="007F718E">
        <w:rPr>
          <w:bCs/>
          <w:color w:val="000000"/>
        </w:rPr>
        <w:t>«Шахматное королевство»,</w:t>
      </w:r>
    </w:p>
    <w:p w:rsidR="0080777B" w:rsidRPr="007F718E" w:rsidRDefault="0080777B" w:rsidP="0080777B">
      <w:pPr>
        <w:shd w:val="clear" w:color="auto" w:fill="FFFFFF"/>
        <w:ind w:firstLine="709"/>
        <w:rPr>
          <w:bCs/>
          <w:color w:val="000000"/>
        </w:rPr>
      </w:pPr>
      <w:r>
        <w:rPr>
          <w:bCs/>
          <w:color w:val="000000"/>
        </w:rPr>
        <w:t xml:space="preserve">2. </w:t>
      </w:r>
      <w:r>
        <w:t>«Безопасное поведение».</w:t>
      </w:r>
    </w:p>
    <w:p w:rsidR="0080777B" w:rsidRPr="007F718E" w:rsidRDefault="0080777B" w:rsidP="0080777B">
      <w:pPr>
        <w:ind w:firstLine="709"/>
      </w:pPr>
    </w:p>
    <w:p w:rsidR="0080777B" w:rsidRPr="007F718E" w:rsidRDefault="0080777B" w:rsidP="0080777B">
      <w:pPr>
        <w:jc w:val="center"/>
        <w:rPr>
          <w:b/>
        </w:rPr>
      </w:pPr>
      <w:r w:rsidRPr="007F718E">
        <w:rPr>
          <w:b/>
        </w:rPr>
        <w:t>Естественнонаучной  (проектной)</w:t>
      </w:r>
    </w:p>
    <w:p w:rsidR="0080777B" w:rsidRPr="007F718E" w:rsidRDefault="0080777B" w:rsidP="0080777B">
      <w:pPr>
        <w:ind w:left="709"/>
        <w:jc w:val="both"/>
        <w:rPr>
          <w:bCs/>
          <w:color w:val="000000"/>
        </w:rPr>
      </w:pPr>
      <w:r>
        <w:t xml:space="preserve">1. </w:t>
      </w:r>
      <w:r w:rsidRPr="007F718E">
        <w:rPr>
          <w:bCs/>
          <w:color w:val="000000"/>
        </w:rPr>
        <w:t>«</w:t>
      </w:r>
      <w:r>
        <w:rPr>
          <w:bCs/>
          <w:color w:val="000000"/>
        </w:rPr>
        <w:t>Цифровые технологии в биологии</w:t>
      </w:r>
      <w:r w:rsidRPr="007F718E">
        <w:rPr>
          <w:bCs/>
          <w:color w:val="000000"/>
        </w:rPr>
        <w:t>»,</w:t>
      </w:r>
    </w:p>
    <w:p w:rsidR="0080777B" w:rsidRPr="007F718E" w:rsidRDefault="0080777B" w:rsidP="0080777B">
      <w:pPr>
        <w:shd w:val="clear" w:color="auto" w:fill="FFFFFF"/>
        <w:ind w:left="709"/>
        <w:rPr>
          <w:bCs/>
          <w:color w:val="000000"/>
        </w:rPr>
      </w:pPr>
      <w:r>
        <w:rPr>
          <w:bCs/>
          <w:color w:val="000000"/>
        </w:rPr>
        <w:t xml:space="preserve">2. </w:t>
      </w:r>
      <w:r w:rsidRPr="007F718E">
        <w:rPr>
          <w:bCs/>
          <w:color w:val="000000"/>
        </w:rPr>
        <w:t>«Цифровая лаборатория эколога».</w:t>
      </w:r>
    </w:p>
    <w:p w:rsidR="0080777B" w:rsidRPr="007F718E" w:rsidRDefault="0080777B" w:rsidP="0080777B">
      <w:pPr>
        <w:shd w:val="clear" w:color="auto" w:fill="FFFFFF"/>
        <w:ind w:left="709"/>
        <w:rPr>
          <w:bCs/>
          <w:color w:val="000000"/>
        </w:rPr>
      </w:pPr>
    </w:p>
    <w:p w:rsidR="0080777B" w:rsidRPr="007F718E" w:rsidRDefault="0080777B" w:rsidP="0080777B">
      <w:pPr>
        <w:jc w:val="center"/>
      </w:pPr>
      <w:r w:rsidRPr="007F718E">
        <w:rPr>
          <w:b/>
        </w:rPr>
        <w:t>Социально-гуманитарной</w:t>
      </w:r>
    </w:p>
    <w:p w:rsidR="0080777B" w:rsidRPr="007F718E" w:rsidRDefault="0080777B" w:rsidP="0080777B">
      <w:pPr>
        <w:ind w:left="709"/>
        <w:jc w:val="both"/>
        <w:rPr>
          <w:bCs/>
          <w:color w:val="000000"/>
        </w:rPr>
      </w:pPr>
      <w:r>
        <w:t xml:space="preserve">1. </w:t>
      </w:r>
      <w:r w:rsidRPr="007F718E">
        <w:rPr>
          <w:bCs/>
          <w:color w:val="000000"/>
        </w:rPr>
        <w:t>«Журналистика</w:t>
      </w:r>
      <w:r>
        <w:rPr>
          <w:bCs/>
          <w:color w:val="000000"/>
        </w:rPr>
        <w:t xml:space="preserve"> плюс</w:t>
      </w:r>
      <w:r w:rsidRPr="007F718E">
        <w:rPr>
          <w:bCs/>
          <w:color w:val="000000"/>
        </w:rPr>
        <w:t>»,</w:t>
      </w:r>
    </w:p>
    <w:p w:rsidR="0080777B" w:rsidRPr="007F718E" w:rsidRDefault="0080777B" w:rsidP="0080777B">
      <w:pPr>
        <w:shd w:val="clear" w:color="auto" w:fill="FFFFFF"/>
        <w:ind w:left="709"/>
        <w:rPr>
          <w:bCs/>
          <w:color w:val="000000"/>
        </w:rPr>
      </w:pPr>
      <w:r>
        <w:rPr>
          <w:bCs/>
          <w:color w:val="000000"/>
        </w:rPr>
        <w:t xml:space="preserve">2. </w:t>
      </w:r>
      <w:r w:rsidRPr="007F718E">
        <w:rPr>
          <w:bCs/>
          <w:color w:val="000000"/>
        </w:rPr>
        <w:t>«</w:t>
      </w:r>
      <w:r>
        <w:rPr>
          <w:bCs/>
          <w:color w:val="000000"/>
        </w:rPr>
        <w:t>Школа Лидеров</w:t>
      </w:r>
      <w:r w:rsidRPr="007F718E">
        <w:rPr>
          <w:bCs/>
          <w:color w:val="000000"/>
        </w:rPr>
        <w:t>»</w:t>
      </w:r>
      <w:r>
        <w:rPr>
          <w:bCs/>
          <w:color w:val="000000"/>
        </w:rPr>
        <w:t>.</w:t>
      </w:r>
    </w:p>
    <w:p w:rsidR="0080777B" w:rsidRPr="007F718E" w:rsidRDefault="0080777B" w:rsidP="0080777B">
      <w:pPr>
        <w:jc w:val="both"/>
      </w:pPr>
    </w:p>
    <w:p w:rsidR="0080777B" w:rsidRPr="007F718E" w:rsidRDefault="0080777B" w:rsidP="0080777B">
      <w:pPr>
        <w:jc w:val="both"/>
      </w:pPr>
      <w:r w:rsidRPr="007F718E">
        <w:t xml:space="preserve">             </w:t>
      </w:r>
      <w:proofErr w:type="gramStart"/>
      <w:r w:rsidRPr="007F718E">
        <w:t xml:space="preserve">Согласно ч.1 статьи 13 и статьи 15 ФЗ от 29 декабря 2012г. № 273-ФЗ «Об образовании в Российской Федерации», приказа </w:t>
      </w:r>
      <w:proofErr w:type="spellStart"/>
      <w:r w:rsidRPr="007F718E">
        <w:t>Минпросвещения</w:t>
      </w:r>
      <w:proofErr w:type="spellEnd"/>
      <w:r w:rsidRPr="007F718E">
        <w:t xml:space="preserve"> РФ от 10 июня 2019 г. № 289 «О внесении изменений в Порядок организации и осуществления образовательной деятельности по ООП – образовательным программам начального общего, основного общего и среднего общего образования, утвержденный приказом Минобразования и науки </w:t>
      </w:r>
      <w:proofErr w:type="spellStart"/>
      <w:r w:rsidRPr="007F718E">
        <w:t>РФот</w:t>
      </w:r>
      <w:proofErr w:type="spellEnd"/>
      <w:r w:rsidRPr="007F718E">
        <w:t xml:space="preserve"> 30 августа 2013 г</w:t>
      </w:r>
      <w:proofErr w:type="gramEnd"/>
      <w:r w:rsidRPr="007F718E">
        <w:t xml:space="preserve">. № 1015» и методическим рекомендациям </w:t>
      </w:r>
      <w:proofErr w:type="spellStart"/>
      <w:r w:rsidRPr="007F718E">
        <w:t>Минпросвещения</w:t>
      </w:r>
      <w:proofErr w:type="spellEnd"/>
      <w:r w:rsidRPr="007F718E">
        <w:t xml:space="preserve"> от 28 июня 2019 г. МР-81/02 в Центре  реализуются:</w:t>
      </w:r>
    </w:p>
    <w:p w:rsidR="0080777B" w:rsidRPr="007F718E" w:rsidRDefault="0080777B" w:rsidP="0080777B">
      <w:pPr>
        <w:numPr>
          <w:ilvl w:val="0"/>
          <w:numId w:val="3"/>
        </w:numPr>
        <w:jc w:val="both"/>
      </w:pPr>
      <w:r w:rsidRPr="007F718E">
        <w:t xml:space="preserve"> </w:t>
      </w:r>
      <w:r>
        <w:t>Дополнительная о</w:t>
      </w:r>
      <w:r w:rsidRPr="007F718E">
        <w:t>бщеобразовательная</w:t>
      </w:r>
      <w:r>
        <w:t xml:space="preserve"> </w:t>
      </w:r>
      <w:proofErr w:type="spellStart"/>
      <w:r>
        <w:t>общеразвивающая</w:t>
      </w:r>
      <w:proofErr w:type="spellEnd"/>
      <w:r w:rsidRPr="007F718E">
        <w:t xml:space="preserve">  программа </w:t>
      </w:r>
      <w:r>
        <w:t>цифровой (</w:t>
      </w:r>
      <w:r w:rsidRPr="007F718E">
        <w:t>технической</w:t>
      </w:r>
      <w:r>
        <w:t>)</w:t>
      </w:r>
      <w:r w:rsidRPr="007F718E">
        <w:t xml:space="preserve"> направленности</w:t>
      </w:r>
      <w:r w:rsidRPr="007F718E">
        <w:rPr>
          <w:b/>
        </w:rPr>
        <w:t xml:space="preserve"> </w:t>
      </w:r>
      <w:r w:rsidRPr="007F718E">
        <w:t>«</w:t>
      </w:r>
      <w:proofErr w:type="spellStart"/>
      <w:r w:rsidRPr="007F718E">
        <w:t>Геоинформационные</w:t>
      </w:r>
      <w:proofErr w:type="spellEnd"/>
      <w:r w:rsidRPr="007F718E">
        <w:t xml:space="preserve"> технологии</w:t>
      </w:r>
      <w:r>
        <w:t>» в 7 классе для 18</w:t>
      </w:r>
      <w:r w:rsidRPr="007F718E">
        <w:t xml:space="preserve"> обучающихся Муниципального бюджетного общеобразовательного учреждения «Средняя общеобразовательная школа № 17 имени И.Л.Козыря пос.</w:t>
      </w:r>
      <w:r>
        <w:t xml:space="preserve"> </w:t>
      </w:r>
      <w:proofErr w:type="spellStart"/>
      <w:r>
        <w:t>Шаумянского</w:t>
      </w:r>
      <w:proofErr w:type="spellEnd"/>
      <w:r>
        <w:t>» (Договор № 2 от 30.06.2022 г.</w:t>
      </w:r>
      <w:r w:rsidRPr="007F718E">
        <w:t>);</w:t>
      </w:r>
    </w:p>
    <w:p w:rsidR="0080777B" w:rsidRPr="007F718E" w:rsidRDefault="0080777B" w:rsidP="0080777B">
      <w:pPr>
        <w:numPr>
          <w:ilvl w:val="0"/>
          <w:numId w:val="3"/>
        </w:numPr>
        <w:jc w:val="both"/>
      </w:pPr>
      <w:r>
        <w:t>Дополнительная о</w:t>
      </w:r>
      <w:r w:rsidRPr="007F718E">
        <w:t>бщеобразовательная</w:t>
      </w:r>
      <w:r>
        <w:t xml:space="preserve"> </w:t>
      </w:r>
      <w:proofErr w:type="spellStart"/>
      <w:r>
        <w:t>общеразвивающая</w:t>
      </w:r>
      <w:proofErr w:type="spellEnd"/>
      <w:r w:rsidRPr="007F718E">
        <w:t xml:space="preserve">  программа </w:t>
      </w:r>
      <w:r>
        <w:t xml:space="preserve">цифровой </w:t>
      </w:r>
      <w:r w:rsidRPr="007F718E">
        <w:t>направленности</w:t>
      </w:r>
      <w:r w:rsidRPr="007F718E">
        <w:rPr>
          <w:b/>
        </w:rPr>
        <w:t xml:space="preserve"> </w:t>
      </w:r>
      <w:r w:rsidRPr="007F718E">
        <w:t>«Информ</w:t>
      </w:r>
      <w:r>
        <w:t>атика.  3D-моделирование» для 31 обучающегося</w:t>
      </w:r>
      <w:r w:rsidRPr="007F718E">
        <w:t xml:space="preserve"> </w:t>
      </w:r>
      <w:r>
        <w:t>6-а класса</w:t>
      </w:r>
      <w:r w:rsidRPr="007F718E">
        <w:t xml:space="preserve">  Муниципального бюджетного общеобразовательного учреждения «Средняя общеобразовательная школа № 3 им</w:t>
      </w:r>
      <w:r>
        <w:t xml:space="preserve">ени Героя Советского Союза </w:t>
      </w:r>
      <w:proofErr w:type="spellStart"/>
      <w:r>
        <w:t>П.М.Однобокова</w:t>
      </w:r>
      <w:proofErr w:type="spellEnd"/>
      <w:r>
        <w:t>» (</w:t>
      </w:r>
      <w:r w:rsidRPr="007F718E">
        <w:t>Договор №1 от</w:t>
      </w:r>
      <w:r>
        <w:t xml:space="preserve"> 30.06.2022 г</w:t>
      </w:r>
      <w:r w:rsidRPr="007F718E">
        <w:t>.).</w:t>
      </w:r>
    </w:p>
    <w:p w:rsidR="0080777B" w:rsidRPr="007F718E" w:rsidRDefault="0080777B" w:rsidP="0080777B">
      <w:pPr>
        <w:tabs>
          <w:tab w:val="left" w:pos="900"/>
        </w:tabs>
        <w:ind w:firstLine="540"/>
        <w:jc w:val="both"/>
      </w:pPr>
      <w:r>
        <w:t xml:space="preserve">   </w:t>
      </w:r>
      <w:r w:rsidRPr="007F718E">
        <w:t xml:space="preserve">Все программы  дополнительного образования рассчитаны на </w:t>
      </w:r>
      <w:r>
        <w:t xml:space="preserve">35 и на </w:t>
      </w:r>
      <w:r w:rsidRPr="00DB1CF3">
        <w:t>70/72 часа</w:t>
      </w:r>
      <w:r>
        <w:t xml:space="preserve"> в год (</w:t>
      </w:r>
      <w:r w:rsidRPr="007F718E">
        <w:t xml:space="preserve">по </w:t>
      </w:r>
      <w:r>
        <w:t>1-</w:t>
      </w:r>
      <w:r w:rsidRPr="007F718E">
        <w:t>2 занятия в неделю продолжительностью по   40 мин. с учетом работы во время осенних и весенних каникул). Рабочие программы могут  реализовываться с использованием электронного обучения (ЭО) и дистанционных образовательных технологий (ДОТ).</w:t>
      </w:r>
      <w:r>
        <w:t xml:space="preserve"> </w:t>
      </w:r>
      <w:r w:rsidRPr="007F718E">
        <w:t>Занятия проходят в группах не более 15  детей.</w:t>
      </w:r>
    </w:p>
    <w:p w:rsidR="0080777B" w:rsidRPr="007F718E" w:rsidRDefault="0080777B" w:rsidP="0080777B">
      <w:pPr>
        <w:pStyle w:val="Default"/>
        <w:jc w:val="both"/>
        <w:rPr>
          <w:color w:val="auto"/>
        </w:rPr>
      </w:pPr>
      <w:r w:rsidRPr="007F718E">
        <w:rPr>
          <w:color w:val="auto"/>
        </w:rPr>
        <w:t xml:space="preserve">        Образовательная деятельность по дополнительным об</w:t>
      </w:r>
      <w:r>
        <w:rPr>
          <w:color w:val="auto"/>
        </w:rPr>
        <w:t>щеобразовательным (</w:t>
      </w:r>
      <w:proofErr w:type="spellStart"/>
      <w:r>
        <w:rPr>
          <w:color w:val="auto"/>
        </w:rPr>
        <w:t>общеразвивающим</w:t>
      </w:r>
      <w:proofErr w:type="spellEnd"/>
      <w:r>
        <w:rPr>
          <w:color w:val="auto"/>
        </w:rPr>
        <w:t>)</w:t>
      </w:r>
      <w:r w:rsidRPr="007F718E">
        <w:rPr>
          <w:color w:val="auto"/>
        </w:rPr>
        <w:t xml:space="preserve"> программам направлена на формирование и развитие творческих способностей, удовлетворение индивидуальных потребностей  в интеллектуальном и  нравственном развитии, а также формирование культуры здорового и безопасного образа жизни, укрепление здоровья, профессиональную ориентацию обучающихся, на организацию их свободного времени. Дополнительное образование обеспечивает духовно-нравственное, гражданско-патриотическое, трудовое воспитание обучающихся, способствует выявлению, развитию и поддержке талантливых детей, социализации и адаптации их к жизни в обществе. </w:t>
      </w:r>
    </w:p>
    <w:p w:rsidR="0080777B" w:rsidRPr="007F718E" w:rsidRDefault="0080777B" w:rsidP="0080777B">
      <w:pPr>
        <w:pStyle w:val="Default"/>
        <w:ind w:firstLine="567"/>
        <w:jc w:val="both"/>
        <w:rPr>
          <w:color w:val="auto"/>
        </w:rPr>
      </w:pPr>
      <w:r w:rsidRPr="007F718E">
        <w:rPr>
          <w:color w:val="auto"/>
        </w:rPr>
        <w:t xml:space="preserve">Работа Центра осуществляется на основе годовых учебных планов, рабочих программ, утвержденных директором МБОУ СОШ №26 </w:t>
      </w:r>
      <w:proofErr w:type="spellStart"/>
      <w:r w:rsidRPr="007F718E">
        <w:rPr>
          <w:color w:val="auto"/>
        </w:rPr>
        <w:t>с</w:t>
      </w:r>
      <w:proofErr w:type="gramStart"/>
      <w:r w:rsidRPr="007F718E">
        <w:rPr>
          <w:color w:val="auto"/>
        </w:rPr>
        <w:t>.К</w:t>
      </w:r>
      <w:proofErr w:type="gramEnd"/>
      <w:r w:rsidRPr="007F718E">
        <w:rPr>
          <w:color w:val="auto"/>
        </w:rPr>
        <w:t>раснокумского</w:t>
      </w:r>
      <w:proofErr w:type="spellEnd"/>
      <w:r w:rsidRPr="007F718E">
        <w:rPr>
          <w:color w:val="auto"/>
        </w:rPr>
        <w:t xml:space="preserve">. </w:t>
      </w:r>
    </w:p>
    <w:p w:rsidR="0080777B" w:rsidRDefault="0080777B" w:rsidP="0080777B">
      <w:pPr>
        <w:pStyle w:val="Default"/>
        <w:ind w:firstLine="567"/>
        <w:jc w:val="both"/>
        <w:rPr>
          <w:color w:val="auto"/>
        </w:rPr>
      </w:pPr>
      <w:r w:rsidRPr="007F718E">
        <w:rPr>
          <w:color w:val="auto"/>
        </w:rPr>
        <w:t xml:space="preserve">В соответствии с программой педагог может использовать различные формы образовательной деятельности: аудиторные занятия, лекции, семинары, практикумы, экскурсии, концерты, выставки и др. Занятия могут проводиться как со всем составом группы   (до 15 чел.), </w:t>
      </w:r>
      <w:r w:rsidRPr="007F718E">
        <w:rPr>
          <w:color w:val="auto"/>
        </w:rPr>
        <w:lastRenderedPageBreak/>
        <w:t xml:space="preserve">так и по подгруппам  (до 5  чел.) или индивидуально. </w:t>
      </w:r>
      <w:proofErr w:type="gramStart"/>
      <w:r w:rsidRPr="007F718E">
        <w:rPr>
          <w:color w:val="auto"/>
        </w:rPr>
        <w:t>В объединениях дополнительного образования используются следующие формы отчетности</w:t>
      </w:r>
      <w:r>
        <w:rPr>
          <w:color w:val="auto"/>
        </w:rPr>
        <w:t xml:space="preserve"> освоения образовательных программ: проекты, доклады, рефераты, </w:t>
      </w:r>
      <w:r w:rsidRPr="007F718E">
        <w:rPr>
          <w:color w:val="auto"/>
        </w:rPr>
        <w:t>олимпиады, смотры, конкурсы,</w:t>
      </w:r>
      <w:r>
        <w:rPr>
          <w:color w:val="auto"/>
        </w:rPr>
        <w:t xml:space="preserve"> выставки, конференции, турниры</w:t>
      </w:r>
      <w:r w:rsidRPr="007F718E">
        <w:rPr>
          <w:color w:val="auto"/>
        </w:rPr>
        <w:t xml:space="preserve">, публикации и др. </w:t>
      </w:r>
      <w:proofErr w:type="gramEnd"/>
    </w:p>
    <w:p w:rsidR="0080777B" w:rsidRPr="007F718E" w:rsidRDefault="0080777B" w:rsidP="0080777B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</w:t>
      </w:r>
      <w:r w:rsidRPr="007F718E">
        <w:rPr>
          <w:color w:val="auto"/>
        </w:rPr>
        <w:t>Прием обучающихся в Центр  осуществляется на основе свободного выбора детьми образовательной области и образовательных програ</w:t>
      </w:r>
      <w:r>
        <w:rPr>
          <w:color w:val="auto"/>
        </w:rPr>
        <w:t xml:space="preserve">мм, а также на основании заявления родителей или законных представителей несовершеннолетних. </w:t>
      </w:r>
      <w:r w:rsidRPr="007F718E">
        <w:rPr>
          <w:color w:val="auto"/>
        </w:rPr>
        <w:t xml:space="preserve">Зачисление </w:t>
      </w:r>
      <w:proofErr w:type="gramStart"/>
      <w:r w:rsidRPr="007F718E">
        <w:rPr>
          <w:color w:val="auto"/>
        </w:rPr>
        <w:t>обучающихся</w:t>
      </w:r>
      <w:proofErr w:type="gramEnd"/>
      <w:r w:rsidRPr="007F718E">
        <w:rPr>
          <w:color w:val="auto"/>
        </w:rPr>
        <w:t xml:space="preserve"> в объединения Цент</w:t>
      </w:r>
      <w:r>
        <w:rPr>
          <w:color w:val="auto"/>
        </w:rPr>
        <w:t xml:space="preserve">ра </w:t>
      </w:r>
      <w:r w:rsidRPr="007F718E">
        <w:rPr>
          <w:color w:val="auto"/>
        </w:rPr>
        <w:t xml:space="preserve">осуществляется на срок, предусмотренный для освоения программы. Отчисление </w:t>
      </w:r>
      <w:proofErr w:type="gramStart"/>
      <w:r w:rsidRPr="007F718E">
        <w:rPr>
          <w:color w:val="auto"/>
        </w:rPr>
        <w:t>обучающихся</w:t>
      </w:r>
      <w:proofErr w:type="gramEnd"/>
      <w:r w:rsidRPr="007F718E">
        <w:rPr>
          <w:color w:val="auto"/>
        </w:rPr>
        <w:t xml:space="preserve"> производится в соответствии с действующим законодательством. За </w:t>
      </w:r>
      <w:proofErr w:type="gramStart"/>
      <w:r w:rsidRPr="007F718E">
        <w:rPr>
          <w:color w:val="auto"/>
        </w:rPr>
        <w:t>обучающимися</w:t>
      </w:r>
      <w:proofErr w:type="gramEnd"/>
      <w:r w:rsidRPr="007F718E">
        <w:rPr>
          <w:color w:val="auto"/>
        </w:rPr>
        <w:t xml:space="preserve"> сохраняется место в детском объединении в случае болезни, прохождения санаторно-курортного лечения. </w:t>
      </w:r>
    </w:p>
    <w:p w:rsidR="0080777B" w:rsidRDefault="0080777B" w:rsidP="0080777B">
      <w:pPr>
        <w:pStyle w:val="Default"/>
        <w:ind w:firstLine="567"/>
        <w:jc w:val="both"/>
        <w:rPr>
          <w:color w:val="auto"/>
        </w:rPr>
      </w:pPr>
      <w:r w:rsidRPr="007F718E">
        <w:rPr>
          <w:color w:val="auto"/>
        </w:rPr>
        <w:t>Расписание занятий в объединениях дополнительного образования Центра составляется в начале учебного года руководителем Центра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и оформляется документально. Недельная нагрузка на одну группу определяется продолжительностью освоения  программы (</w:t>
      </w:r>
      <w:r>
        <w:rPr>
          <w:color w:val="auto"/>
        </w:rPr>
        <w:t>1-</w:t>
      </w:r>
      <w:r w:rsidRPr="007F718E">
        <w:rPr>
          <w:color w:val="auto"/>
        </w:rPr>
        <w:t xml:space="preserve">2 часа в неделю, </w:t>
      </w:r>
      <w:r>
        <w:rPr>
          <w:color w:val="auto"/>
        </w:rPr>
        <w:t xml:space="preserve">35 или </w:t>
      </w:r>
      <w:r w:rsidRPr="00DB1CF3">
        <w:rPr>
          <w:color w:val="auto"/>
        </w:rPr>
        <w:t>70/72 часа в год).</w:t>
      </w:r>
      <w:r w:rsidRPr="007F718E">
        <w:rPr>
          <w:color w:val="auto"/>
        </w:rPr>
        <w:t xml:space="preserve"> Расписание составляется в соответствии с требованиями санитарно-гигиенических норм, с учётом загруженности кабинетов, пожеланий родителей и детей по принципу 6 - дневной рабочей недели. Продолжительность одного группового занятия  40 минут. По отдельным  программам разрешае</w:t>
      </w:r>
      <w:r>
        <w:rPr>
          <w:color w:val="auto"/>
        </w:rPr>
        <w:t>тся проведение парных занятий (</w:t>
      </w:r>
      <w:r w:rsidRPr="007F718E">
        <w:rPr>
          <w:color w:val="auto"/>
        </w:rPr>
        <w:t>два занятия в один ден</w:t>
      </w:r>
      <w:r>
        <w:rPr>
          <w:color w:val="auto"/>
        </w:rPr>
        <w:t xml:space="preserve">ь с перерывом не менее 10 мин). </w:t>
      </w:r>
      <w:r w:rsidRPr="007F718E">
        <w:rPr>
          <w:color w:val="auto"/>
        </w:rPr>
        <w:t>В период школьных каникул занятия могут проводиться по специальному расписанию. Продолжител</w:t>
      </w:r>
      <w:r>
        <w:rPr>
          <w:color w:val="auto"/>
        </w:rPr>
        <w:t>ьность освоения программ – 1 год.</w:t>
      </w:r>
    </w:p>
    <w:p w:rsidR="0080777B" w:rsidRDefault="0080777B" w:rsidP="0080777B">
      <w:pPr>
        <w:pStyle w:val="Default"/>
        <w:ind w:firstLine="567"/>
        <w:jc w:val="both"/>
        <w:rPr>
          <w:color w:val="auto"/>
        </w:rPr>
      </w:pPr>
    </w:p>
    <w:p w:rsidR="0080777B" w:rsidRDefault="0080777B" w:rsidP="0080777B">
      <w:pPr>
        <w:pStyle w:val="Default"/>
        <w:ind w:firstLine="567"/>
        <w:jc w:val="both"/>
        <w:rPr>
          <w:color w:val="auto"/>
        </w:rPr>
      </w:pPr>
    </w:p>
    <w:p w:rsidR="0080777B" w:rsidRDefault="0080777B" w:rsidP="0080777B">
      <w:pPr>
        <w:pStyle w:val="Default"/>
        <w:ind w:firstLine="567"/>
        <w:jc w:val="both"/>
        <w:rPr>
          <w:color w:val="auto"/>
        </w:rPr>
      </w:pPr>
    </w:p>
    <w:p w:rsidR="0080777B" w:rsidRPr="007F718E" w:rsidRDefault="0080777B" w:rsidP="0080777B">
      <w:pPr>
        <w:pStyle w:val="Default"/>
        <w:ind w:firstLine="567"/>
        <w:jc w:val="both"/>
        <w:rPr>
          <w:color w:val="auto"/>
        </w:rPr>
      </w:pPr>
    </w:p>
    <w:p w:rsidR="0080777B" w:rsidRPr="007F718E" w:rsidRDefault="0080777B" w:rsidP="0080777B">
      <w:pPr>
        <w:pStyle w:val="Default"/>
        <w:ind w:firstLine="567"/>
        <w:jc w:val="both"/>
        <w:rPr>
          <w:color w:val="auto"/>
        </w:rPr>
      </w:pPr>
    </w:p>
    <w:p w:rsidR="0080777B" w:rsidRDefault="0080777B" w:rsidP="0080777B">
      <w:pPr>
        <w:pStyle w:val="Default"/>
        <w:jc w:val="both"/>
        <w:rPr>
          <w:color w:val="auto"/>
        </w:rPr>
      </w:pPr>
    </w:p>
    <w:p w:rsidR="0080777B" w:rsidRDefault="0080777B" w:rsidP="0080777B">
      <w:pPr>
        <w:pStyle w:val="Default"/>
        <w:jc w:val="both"/>
        <w:rPr>
          <w:color w:val="auto"/>
        </w:rPr>
      </w:pPr>
    </w:p>
    <w:p w:rsidR="0080777B" w:rsidRDefault="0080777B" w:rsidP="0080777B">
      <w:pPr>
        <w:pStyle w:val="Default"/>
        <w:jc w:val="both"/>
        <w:rPr>
          <w:color w:val="auto"/>
        </w:rPr>
      </w:pPr>
    </w:p>
    <w:p w:rsidR="0080777B" w:rsidRDefault="0080777B" w:rsidP="0080777B">
      <w:pPr>
        <w:pStyle w:val="Default"/>
        <w:jc w:val="both"/>
        <w:rPr>
          <w:color w:val="auto"/>
        </w:rPr>
      </w:pPr>
    </w:p>
    <w:p w:rsidR="0080777B" w:rsidRDefault="0080777B" w:rsidP="0080777B">
      <w:pPr>
        <w:pStyle w:val="Default"/>
        <w:jc w:val="both"/>
        <w:rPr>
          <w:color w:val="auto"/>
        </w:rPr>
      </w:pPr>
    </w:p>
    <w:p w:rsidR="0080777B" w:rsidRDefault="0080777B" w:rsidP="0080777B">
      <w:pPr>
        <w:pStyle w:val="Default"/>
        <w:jc w:val="both"/>
        <w:rPr>
          <w:color w:val="auto"/>
        </w:rPr>
      </w:pPr>
    </w:p>
    <w:p w:rsidR="0080777B" w:rsidRDefault="0080777B" w:rsidP="0080777B">
      <w:pPr>
        <w:pStyle w:val="Default"/>
        <w:jc w:val="both"/>
        <w:rPr>
          <w:color w:val="auto"/>
        </w:rPr>
      </w:pPr>
    </w:p>
    <w:p w:rsidR="0080777B" w:rsidRDefault="0080777B" w:rsidP="0080777B">
      <w:pPr>
        <w:pStyle w:val="Default"/>
        <w:jc w:val="both"/>
        <w:rPr>
          <w:color w:val="auto"/>
        </w:rPr>
      </w:pPr>
    </w:p>
    <w:p w:rsidR="0080777B" w:rsidRDefault="0080777B" w:rsidP="0080777B">
      <w:pPr>
        <w:pStyle w:val="Default"/>
        <w:jc w:val="both"/>
        <w:rPr>
          <w:color w:val="auto"/>
        </w:rPr>
      </w:pPr>
    </w:p>
    <w:p w:rsidR="0080777B" w:rsidRDefault="0080777B" w:rsidP="0080777B">
      <w:pPr>
        <w:pStyle w:val="Default"/>
        <w:jc w:val="both"/>
        <w:rPr>
          <w:color w:val="auto"/>
        </w:rPr>
      </w:pPr>
    </w:p>
    <w:p w:rsidR="0080777B" w:rsidRDefault="0080777B" w:rsidP="0080777B">
      <w:pPr>
        <w:pStyle w:val="Default"/>
        <w:jc w:val="both"/>
        <w:rPr>
          <w:color w:val="auto"/>
        </w:rPr>
      </w:pPr>
    </w:p>
    <w:p w:rsidR="0080777B" w:rsidRDefault="0080777B" w:rsidP="0080777B">
      <w:pPr>
        <w:pStyle w:val="Default"/>
        <w:jc w:val="both"/>
        <w:rPr>
          <w:color w:val="auto"/>
        </w:rPr>
      </w:pPr>
    </w:p>
    <w:p w:rsidR="0080777B" w:rsidRDefault="0080777B" w:rsidP="0080777B">
      <w:pPr>
        <w:pStyle w:val="Default"/>
        <w:jc w:val="both"/>
        <w:rPr>
          <w:color w:val="auto"/>
        </w:rPr>
      </w:pPr>
    </w:p>
    <w:p w:rsidR="0080777B" w:rsidRPr="007F718E" w:rsidRDefault="0080777B" w:rsidP="0080777B">
      <w:pPr>
        <w:pStyle w:val="Default"/>
        <w:jc w:val="both"/>
        <w:rPr>
          <w:color w:val="auto"/>
        </w:rPr>
      </w:pPr>
    </w:p>
    <w:p w:rsidR="0080777B" w:rsidRPr="007F718E" w:rsidRDefault="0080777B" w:rsidP="0080777B">
      <w:pPr>
        <w:pStyle w:val="Default"/>
        <w:ind w:firstLine="567"/>
        <w:jc w:val="both"/>
        <w:rPr>
          <w:color w:val="auto"/>
        </w:rPr>
      </w:pPr>
    </w:p>
    <w:p w:rsidR="0080777B" w:rsidRPr="007F718E" w:rsidRDefault="0080777B" w:rsidP="0080777B">
      <w:pPr>
        <w:jc w:val="center"/>
      </w:pPr>
      <w:r w:rsidRPr="007F718E">
        <w:t>УЧЕБНЫЙ ПЛАН</w:t>
      </w:r>
    </w:p>
    <w:p w:rsidR="0080777B" w:rsidRPr="007F718E" w:rsidRDefault="0080777B" w:rsidP="0080777B">
      <w:pPr>
        <w:jc w:val="center"/>
      </w:pPr>
      <w:r w:rsidRPr="007F718E">
        <w:t>(1-4 классы)</w:t>
      </w:r>
    </w:p>
    <w:tbl>
      <w:tblPr>
        <w:tblpPr w:leftFromText="180" w:rightFromText="180" w:vertAnchor="text" w:horzAnchor="margin" w:tblpXSpec="center" w:tblpY="224"/>
        <w:tblW w:w="16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4A0"/>
      </w:tblPr>
      <w:tblGrid>
        <w:gridCol w:w="484"/>
        <w:gridCol w:w="2068"/>
        <w:gridCol w:w="2551"/>
        <w:gridCol w:w="850"/>
        <w:gridCol w:w="851"/>
        <w:gridCol w:w="993"/>
        <w:gridCol w:w="851"/>
        <w:gridCol w:w="371"/>
        <w:gridCol w:w="371"/>
        <w:gridCol w:w="371"/>
        <w:gridCol w:w="371"/>
        <w:gridCol w:w="372"/>
        <w:gridCol w:w="371"/>
        <w:gridCol w:w="371"/>
        <w:gridCol w:w="371"/>
        <w:gridCol w:w="372"/>
        <w:gridCol w:w="371"/>
        <w:gridCol w:w="371"/>
        <w:gridCol w:w="371"/>
        <w:gridCol w:w="372"/>
        <w:gridCol w:w="371"/>
        <w:gridCol w:w="371"/>
        <w:gridCol w:w="371"/>
        <w:gridCol w:w="372"/>
        <w:gridCol w:w="371"/>
        <w:gridCol w:w="371"/>
        <w:gridCol w:w="371"/>
        <w:gridCol w:w="372"/>
      </w:tblGrid>
      <w:tr w:rsidR="0080777B" w:rsidRPr="007F718E" w:rsidTr="0091426F">
        <w:trPr>
          <w:trHeight w:val="614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80777B" w:rsidRPr="007F718E" w:rsidRDefault="0080777B" w:rsidP="0091426F">
            <w:pPr>
              <w:ind w:left="-426" w:firstLine="142"/>
              <w:jc w:val="center"/>
            </w:pPr>
            <w:r w:rsidRPr="007F718E">
              <w:t>№</w:t>
            </w:r>
          </w:p>
          <w:p w:rsidR="0080777B" w:rsidRPr="007F718E" w:rsidRDefault="0080777B" w:rsidP="0091426F">
            <w:pPr>
              <w:jc w:val="center"/>
            </w:pPr>
            <w:proofErr w:type="spellStart"/>
            <w:proofErr w:type="gramStart"/>
            <w:r w:rsidRPr="007F718E">
              <w:t>п</w:t>
            </w:r>
            <w:proofErr w:type="spellEnd"/>
            <w:proofErr w:type="gramEnd"/>
            <w:r w:rsidRPr="007F718E">
              <w:t>/</w:t>
            </w:r>
            <w:proofErr w:type="spellStart"/>
            <w:r w:rsidRPr="007F718E">
              <w:t>п</w:t>
            </w:r>
            <w:proofErr w:type="spellEnd"/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>
              <w:t>Направлен</w:t>
            </w:r>
            <w:r w:rsidRPr="007F718E">
              <w:t>ность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>
              <w:t>Наименование курса, объеди</w:t>
            </w:r>
            <w:r w:rsidRPr="007F718E">
              <w:t>нения, кружка, студии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0777B" w:rsidRPr="007F718E" w:rsidRDefault="0080777B" w:rsidP="0091426F">
            <w:pPr>
              <w:ind w:left="-107" w:right="-109"/>
              <w:jc w:val="center"/>
            </w:pPr>
            <w:r w:rsidRPr="007F718E">
              <w:t xml:space="preserve">Срок </w:t>
            </w:r>
            <w:proofErr w:type="spellStart"/>
            <w:proofErr w:type="gramStart"/>
            <w:r w:rsidRPr="007F718E">
              <w:t>реали-зации</w:t>
            </w:r>
            <w:proofErr w:type="spellEnd"/>
            <w:proofErr w:type="gram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0777B" w:rsidRPr="007F718E" w:rsidRDefault="0080777B" w:rsidP="0091426F">
            <w:pPr>
              <w:ind w:left="-107" w:right="-109"/>
              <w:jc w:val="center"/>
            </w:pPr>
            <w:r w:rsidRPr="007F718E">
              <w:t xml:space="preserve">Год </w:t>
            </w:r>
            <w:proofErr w:type="spellStart"/>
            <w:proofErr w:type="gramStart"/>
            <w:r w:rsidRPr="007F718E">
              <w:t>обуче-ния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ind w:left="-107" w:right="-109"/>
              <w:jc w:val="center"/>
            </w:pPr>
            <w:r w:rsidRPr="007F718E">
              <w:t xml:space="preserve">Кол-во часов в неделю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ind w:left="-107" w:right="-109"/>
              <w:jc w:val="center"/>
            </w:pPr>
            <w:r w:rsidRPr="007F718E">
              <w:t>Кол-во групп</w:t>
            </w:r>
          </w:p>
        </w:tc>
        <w:tc>
          <w:tcPr>
            <w:tcW w:w="7796" w:type="dxa"/>
            <w:gridSpan w:val="21"/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Участие детей в объединениях</w:t>
            </w:r>
          </w:p>
        </w:tc>
      </w:tr>
      <w:tr w:rsidR="0080777B" w:rsidRPr="007F718E" w:rsidTr="0091426F">
        <w:trPr>
          <w:trHeight w:val="883"/>
        </w:trPr>
        <w:tc>
          <w:tcPr>
            <w:tcW w:w="4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jc w:val="both"/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jc w:val="both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jc w:val="both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jc w:val="both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jc w:val="both"/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jc w:val="both"/>
            </w:pP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1а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1б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1в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1г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1д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2а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2б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2в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2г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2д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3а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3б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3в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3г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3д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3е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4а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4б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4в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4г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4д</w:t>
            </w:r>
          </w:p>
        </w:tc>
      </w:tr>
      <w:tr w:rsidR="0080777B" w:rsidRPr="007F718E" w:rsidTr="0091426F">
        <w:trPr>
          <w:trHeight w:val="326"/>
        </w:trPr>
        <w:tc>
          <w:tcPr>
            <w:tcW w:w="86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jc w:val="both"/>
            </w:pPr>
            <w:r w:rsidRPr="007F718E">
              <w:t xml:space="preserve">Дополнительные общеобразовательные </w:t>
            </w:r>
            <w:proofErr w:type="spellStart"/>
            <w:r w:rsidRPr="007F718E">
              <w:t>общеразвивающие</w:t>
            </w:r>
            <w:proofErr w:type="spellEnd"/>
            <w:r w:rsidRPr="007F718E">
              <w:t xml:space="preserve"> программы</w:t>
            </w: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</w:tr>
      <w:tr w:rsidR="0080777B" w:rsidRPr="007F718E" w:rsidTr="0091426F">
        <w:trPr>
          <w:trHeight w:val="1114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Default="0080777B" w:rsidP="0091426F">
            <w:r w:rsidRPr="007F718E">
              <w:t>1.</w:t>
            </w:r>
          </w:p>
          <w:p w:rsidR="0080777B" w:rsidRDefault="0080777B" w:rsidP="0091426F"/>
          <w:p w:rsidR="0080777B" w:rsidRDefault="0080777B" w:rsidP="0091426F"/>
          <w:p w:rsidR="0080777B" w:rsidRPr="007F718E" w:rsidRDefault="0080777B" w:rsidP="0091426F"/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Default="0080777B" w:rsidP="0091426F">
            <w:proofErr w:type="spellStart"/>
            <w:r w:rsidRPr="007F718E">
              <w:t>Физкультурно</w:t>
            </w:r>
            <w:proofErr w:type="spellEnd"/>
            <w:r>
              <w:t xml:space="preserve"> </w:t>
            </w:r>
            <w:proofErr w:type="gramStart"/>
            <w:r w:rsidRPr="007F718E">
              <w:t>-с</w:t>
            </w:r>
            <w:proofErr w:type="gramEnd"/>
            <w:r w:rsidRPr="007F718E">
              <w:t xml:space="preserve">портивная </w:t>
            </w:r>
            <w:r>
              <w:t>(«Шахматы»)</w:t>
            </w:r>
          </w:p>
          <w:p w:rsidR="0080777B" w:rsidRPr="007F718E" w:rsidRDefault="0080777B" w:rsidP="0091426F"/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777B" w:rsidRPr="007F718E" w:rsidRDefault="0080777B" w:rsidP="0091426F">
            <w:pPr>
              <w:shd w:val="clear" w:color="auto" w:fill="FFFFFF"/>
            </w:pPr>
            <w:r w:rsidRPr="007F718E">
              <w:t>«Шахматное королевство»</w:t>
            </w:r>
          </w:p>
          <w:p w:rsidR="0080777B" w:rsidRPr="007F718E" w:rsidRDefault="0080777B" w:rsidP="0091426F">
            <w:pPr>
              <w:shd w:val="clear" w:color="auto" w:fill="FFFFFF"/>
            </w:pPr>
          </w:p>
          <w:p w:rsidR="0080777B" w:rsidRPr="007F718E" w:rsidRDefault="0080777B" w:rsidP="0091426F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>
              <w:t>2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+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+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>
              <w:t>+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+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+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+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</w:tr>
      <w:tr w:rsidR="0080777B" w:rsidRPr="007F718E" w:rsidTr="0091426F">
        <w:trPr>
          <w:trHeight w:val="751"/>
        </w:trPr>
        <w:tc>
          <w:tcPr>
            <w:tcW w:w="4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77B" w:rsidRDefault="0080777B" w:rsidP="0091426F">
            <w:r>
              <w:t>2.</w:t>
            </w:r>
          </w:p>
          <w:p w:rsidR="0080777B" w:rsidRDefault="0080777B" w:rsidP="0091426F"/>
          <w:p w:rsidR="0080777B" w:rsidRDefault="0080777B" w:rsidP="0091426F"/>
          <w:p w:rsidR="0080777B" w:rsidRPr="007F718E" w:rsidRDefault="0080777B" w:rsidP="0091426F"/>
        </w:tc>
        <w:tc>
          <w:tcPr>
            <w:tcW w:w="20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77B" w:rsidRDefault="0080777B" w:rsidP="0091426F">
            <w:r>
              <w:t>Техни</w:t>
            </w:r>
            <w:r w:rsidRPr="007F718E">
              <w:t>ческая</w:t>
            </w:r>
            <w:r>
              <w:t xml:space="preserve"> (цифровая)</w:t>
            </w:r>
          </w:p>
          <w:p w:rsidR="0080777B" w:rsidRDefault="0080777B" w:rsidP="0091426F"/>
          <w:p w:rsidR="0080777B" w:rsidRDefault="0080777B" w:rsidP="0091426F"/>
          <w:p w:rsidR="0080777B" w:rsidRPr="007F718E" w:rsidRDefault="0080777B" w:rsidP="0091426F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77B" w:rsidRDefault="0080777B" w:rsidP="0091426F">
            <w:pPr>
              <w:shd w:val="clear" w:color="auto" w:fill="FFFFFF"/>
            </w:pPr>
            <w:r>
              <w:t>«Робототехника. Мир «</w:t>
            </w:r>
            <w:proofErr w:type="spellStart"/>
            <w:r>
              <w:t>Лего</w:t>
            </w:r>
            <w:proofErr w:type="spellEnd"/>
            <w:r w:rsidRPr="007F718E">
              <w:t>»</w:t>
            </w:r>
          </w:p>
          <w:p w:rsidR="0080777B" w:rsidRPr="007F718E" w:rsidRDefault="0080777B" w:rsidP="0091426F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>
              <w:t>1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>
              <w:t>+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</w:tr>
      <w:tr w:rsidR="0080777B" w:rsidRPr="007F718E" w:rsidTr="0091426F">
        <w:trPr>
          <w:trHeight w:val="338"/>
        </w:trPr>
        <w:tc>
          <w:tcPr>
            <w:tcW w:w="48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77B" w:rsidRDefault="0080777B" w:rsidP="0091426F"/>
        </w:tc>
        <w:tc>
          <w:tcPr>
            <w:tcW w:w="206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77B" w:rsidRDefault="0080777B" w:rsidP="0091426F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77B" w:rsidRPr="00F1022C" w:rsidRDefault="0080777B" w:rsidP="0091426F">
            <w:pPr>
              <w:shd w:val="clear" w:color="auto" w:fill="FFFFFF"/>
            </w:pPr>
            <w:r>
              <w:t>«3</w:t>
            </w:r>
            <w:r>
              <w:rPr>
                <w:lang w:val="en-US"/>
              </w:rPr>
              <w:t>D</w:t>
            </w:r>
            <w:r>
              <w:t xml:space="preserve"> </w:t>
            </w:r>
            <w:proofErr w:type="spellStart"/>
            <w:r>
              <w:t>моделька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B" w:rsidRDefault="0080777B" w:rsidP="0091426F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Default="0080777B" w:rsidP="0091426F">
            <w:pPr>
              <w:jc w:val="center"/>
            </w:pPr>
            <w:r>
              <w:t>1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>
              <w:t>+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</w:tr>
      <w:tr w:rsidR="0080777B" w:rsidRPr="007F718E" w:rsidTr="0091426F">
        <w:trPr>
          <w:trHeight w:val="293"/>
        </w:trPr>
        <w:tc>
          <w:tcPr>
            <w:tcW w:w="484" w:type="dxa"/>
            <w:vMerge/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  <w:rPr>
                <w:b/>
              </w:rPr>
            </w:pPr>
          </w:p>
        </w:tc>
        <w:tc>
          <w:tcPr>
            <w:tcW w:w="2068" w:type="dxa"/>
            <w:vMerge/>
            <w:shd w:val="clear" w:color="auto" w:fill="auto"/>
            <w:vAlign w:val="center"/>
          </w:tcPr>
          <w:p w:rsidR="0080777B" w:rsidRPr="007F718E" w:rsidRDefault="0080777B" w:rsidP="0091426F">
            <w:pPr>
              <w:rPr>
                <w:b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777B" w:rsidRPr="005A0DB9" w:rsidRDefault="0080777B" w:rsidP="0091426F">
            <w:pPr>
              <w:jc w:val="center"/>
              <w:rPr>
                <w:b/>
                <w:color w:val="FF0000"/>
              </w:rPr>
            </w:pPr>
            <w:r w:rsidRPr="005A0DB9">
              <w:rPr>
                <w:b/>
                <w:color w:val="FF0000"/>
              </w:rPr>
              <w:t>Итого часов / групп/ кружков</w:t>
            </w:r>
            <w:r>
              <w:rPr>
                <w:b/>
                <w:color w:val="FF0000"/>
              </w:rPr>
              <w:t xml:space="preserve"> в 1-4 классах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</w:tr>
    </w:tbl>
    <w:p w:rsidR="0080777B" w:rsidRDefault="0080777B" w:rsidP="0080777B">
      <w:pPr>
        <w:rPr>
          <w:b/>
        </w:rPr>
      </w:pPr>
    </w:p>
    <w:p w:rsidR="0080777B" w:rsidRDefault="0080777B" w:rsidP="0080777B">
      <w:pPr>
        <w:rPr>
          <w:b/>
        </w:rPr>
      </w:pPr>
    </w:p>
    <w:p w:rsidR="0080777B" w:rsidRDefault="0080777B" w:rsidP="0080777B">
      <w:pPr>
        <w:rPr>
          <w:b/>
        </w:rPr>
      </w:pPr>
    </w:p>
    <w:p w:rsidR="0080777B" w:rsidRDefault="0080777B" w:rsidP="0080777B">
      <w:pPr>
        <w:rPr>
          <w:b/>
        </w:rPr>
      </w:pPr>
    </w:p>
    <w:p w:rsidR="0080777B" w:rsidRDefault="0080777B" w:rsidP="0080777B">
      <w:pPr>
        <w:rPr>
          <w:b/>
        </w:rPr>
      </w:pPr>
    </w:p>
    <w:p w:rsidR="0080777B" w:rsidRDefault="0080777B" w:rsidP="0080777B">
      <w:pPr>
        <w:rPr>
          <w:b/>
        </w:rPr>
      </w:pPr>
    </w:p>
    <w:p w:rsidR="0080777B" w:rsidRDefault="0080777B" w:rsidP="0080777B">
      <w:pPr>
        <w:rPr>
          <w:b/>
        </w:rPr>
      </w:pPr>
    </w:p>
    <w:p w:rsidR="0080777B" w:rsidRDefault="0080777B" w:rsidP="0080777B">
      <w:pPr>
        <w:rPr>
          <w:b/>
        </w:rPr>
      </w:pPr>
    </w:p>
    <w:p w:rsidR="0080777B" w:rsidRDefault="0080777B" w:rsidP="0080777B">
      <w:pPr>
        <w:rPr>
          <w:b/>
        </w:rPr>
      </w:pPr>
    </w:p>
    <w:p w:rsidR="0080777B" w:rsidRDefault="0080777B" w:rsidP="0080777B">
      <w:pPr>
        <w:rPr>
          <w:b/>
        </w:rPr>
      </w:pPr>
    </w:p>
    <w:p w:rsidR="0080777B" w:rsidRDefault="0080777B" w:rsidP="0080777B">
      <w:pPr>
        <w:rPr>
          <w:b/>
        </w:rPr>
      </w:pPr>
    </w:p>
    <w:p w:rsidR="0080777B" w:rsidRDefault="0080777B" w:rsidP="0080777B">
      <w:pPr>
        <w:rPr>
          <w:b/>
        </w:rPr>
      </w:pPr>
    </w:p>
    <w:p w:rsidR="0080777B" w:rsidRDefault="0080777B" w:rsidP="0080777B">
      <w:pPr>
        <w:rPr>
          <w:b/>
        </w:rPr>
      </w:pPr>
    </w:p>
    <w:p w:rsidR="0080777B" w:rsidRPr="007F718E" w:rsidRDefault="0080777B" w:rsidP="0080777B">
      <w:pPr>
        <w:rPr>
          <w:b/>
        </w:rPr>
      </w:pPr>
    </w:p>
    <w:p w:rsidR="0080777B" w:rsidRDefault="0080777B" w:rsidP="0080777B">
      <w:pPr>
        <w:jc w:val="center"/>
        <w:rPr>
          <w:b/>
        </w:rPr>
      </w:pPr>
    </w:p>
    <w:p w:rsidR="0080777B" w:rsidRPr="007F718E" w:rsidRDefault="0080777B" w:rsidP="0080777B">
      <w:pPr>
        <w:jc w:val="center"/>
        <w:rPr>
          <w:b/>
        </w:rPr>
      </w:pPr>
      <w:r w:rsidRPr="007F718E">
        <w:rPr>
          <w:b/>
        </w:rPr>
        <w:t>УЧЕБНЫЙ ПЛАН</w:t>
      </w:r>
    </w:p>
    <w:p w:rsidR="0080777B" w:rsidRDefault="0080777B" w:rsidP="0080777B">
      <w:pPr>
        <w:jc w:val="center"/>
        <w:rPr>
          <w:b/>
        </w:rPr>
      </w:pPr>
      <w:r w:rsidRPr="007F718E">
        <w:rPr>
          <w:b/>
        </w:rPr>
        <w:t>(5-9 классы)</w:t>
      </w:r>
    </w:p>
    <w:p w:rsidR="0080777B" w:rsidRPr="007F718E" w:rsidRDefault="0080777B" w:rsidP="0080777B">
      <w:pPr>
        <w:jc w:val="center"/>
        <w:rPr>
          <w:b/>
        </w:rPr>
      </w:pPr>
    </w:p>
    <w:tbl>
      <w:tblPr>
        <w:tblW w:w="16691" w:type="dxa"/>
        <w:jc w:val="center"/>
        <w:tblInd w:w="-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"/>
        <w:gridCol w:w="1315"/>
        <w:gridCol w:w="2088"/>
        <w:gridCol w:w="567"/>
        <w:gridCol w:w="709"/>
        <w:gridCol w:w="567"/>
        <w:gridCol w:w="567"/>
        <w:gridCol w:w="382"/>
        <w:gridCol w:w="382"/>
        <w:gridCol w:w="383"/>
        <w:gridCol w:w="382"/>
        <w:gridCol w:w="382"/>
        <w:gridCol w:w="383"/>
        <w:gridCol w:w="382"/>
        <w:gridCol w:w="382"/>
        <w:gridCol w:w="383"/>
        <w:gridCol w:w="382"/>
        <w:gridCol w:w="383"/>
        <w:gridCol w:w="382"/>
        <w:gridCol w:w="382"/>
        <w:gridCol w:w="383"/>
        <w:gridCol w:w="382"/>
        <w:gridCol w:w="382"/>
        <w:gridCol w:w="383"/>
        <w:gridCol w:w="382"/>
        <w:gridCol w:w="383"/>
        <w:gridCol w:w="382"/>
        <w:gridCol w:w="382"/>
        <w:gridCol w:w="383"/>
        <w:gridCol w:w="382"/>
        <w:gridCol w:w="382"/>
        <w:gridCol w:w="383"/>
        <w:gridCol w:w="382"/>
        <w:gridCol w:w="383"/>
      </w:tblGrid>
      <w:tr w:rsidR="0080777B" w:rsidRPr="007F718E" w:rsidTr="0091426F">
        <w:trPr>
          <w:trHeight w:val="276"/>
          <w:jc w:val="center"/>
        </w:trPr>
        <w:tc>
          <w:tcPr>
            <w:tcW w:w="554" w:type="dxa"/>
            <w:vMerge w:val="restart"/>
          </w:tcPr>
          <w:p w:rsidR="0080777B" w:rsidRPr="007F718E" w:rsidRDefault="0080777B" w:rsidP="0091426F">
            <w:pPr>
              <w:ind w:left="-149" w:right="-54"/>
              <w:jc w:val="both"/>
            </w:pPr>
            <w:r w:rsidRPr="007F718E">
              <w:t>№</w:t>
            </w:r>
          </w:p>
          <w:p w:rsidR="0080777B" w:rsidRPr="007F718E" w:rsidRDefault="0080777B" w:rsidP="0091426F">
            <w:pPr>
              <w:ind w:left="-149" w:right="-54"/>
              <w:jc w:val="both"/>
            </w:pPr>
            <w:proofErr w:type="spellStart"/>
            <w:proofErr w:type="gramStart"/>
            <w:r w:rsidRPr="007F718E">
              <w:t>п</w:t>
            </w:r>
            <w:proofErr w:type="spellEnd"/>
            <w:proofErr w:type="gramEnd"/>
            <w:r w:rsidRPr="007F718E">
              <w:t>/</w:t>
            </w:r>
            <w:proofErr w:type="spellStart"/>
            <w:r w:rsidRPr="007F718E">
              <w:t>п</w:t>
            </w:r>
            <w:proofErr w:type="spellEnd"/>
          </w:p>
        </w:tc>
        <w:tc>
          <w:tcPr>
            <w:tcW w:w="1315" w:type="dxa"/>
            <w:vMerge w:val="restart"/>
          </w:tcPr>
          <w:p w:rsidR="0080777B" w:rsidRPr="007F718E" w:rsidRDefault="0080777B" w:rsidP="0091426F">
            <w:pPr>
              <w:jc w:val="both"/>
            </w:pPr>
            <w:r>
              <w:t>Направлен</w:t>
            </w:r>
            <w:r w:rsidRPr="007F718E">
              <w:t>ность</w:t>
            </w:r>
          </w:p>
        </w:tc>
        <w:tc>
          <w:tcPr>
            <w:tcW w:w="2088" w:type="dxa"/>
            <w:vMerge w:val="restart"/>
          </w:tcPr>
          <w:p w:rsidR="0080777B" w:rsidRPr="007F718E" w:rsidRDefault="0080777B" w:rsidP="0091426F">
            <w:pPr>
              <w:jc w:val="both"/>
            </w:pPr>
            <w:r w:rsidRPr="007F718E">
              <w:t>Наименование объединения,</w:t>
            </w:r>
          </w:p>
          <w:p w:rsidR="0080777B" w:rsidRPr="007F718E" w:rsidRDefault="0080777B" w:rsidP="0091426F">
            <w:pPr>
              <w:jc w:val="both"/>
            </w:pPr>
            <w:r w:rsidRPr="007F718E">
              <w:t>кружка, студии</w:t>
            </w:r>
          </w:p>
        </w:tc>
        <w:tc>
          <w:tcPr>
            <w:tcW w:w="567" w:type="dxa"/>
            <w:vMerge w:val="restart"/>
          </w:tcPr>
          <w:p w:rsidR="0080777B" w:rsidRDefault="0080777B" w:rsidP="0091426F">
            <w:pPr>
              <w:ind w:left="-126" w:right="-90"/>
              <w:jc w:val="center"/>
            </w:pPr>
            <w:r w:rsidRPr="007F718E">
              <w:t xml:space="preserve">Срок </w:t>
            </w:r>
            <w:proofErr w:type="spellStart"/>
            <w:r w:rsidRPr="007F718E">
              <w:t>реа</w:t>
            </w:r>
            <w:proofErr w:type="spellEnd"/>
          </w:p>
          <w:p w:rsidR="0080777B" w:rsidRPr="007F718E" w:rsidRDefault="0080777B" w:rsidP="0091426F">
            <w:pPr>
              <w:ind w:left="-126" w:right="-90"/>
              <w:jc w:val="center"/>
            </w:pPr>
            <w:proofErr w:type="spellStart"/>
            <w:r w:rsidRPr="007F718E">
              <w:t>лизации</w:t>
            </w:r>
            <w:proofErr w:type="spellEnd"/>
          </w:p>
        </w:tc>
        <w:tc>
          <w:tcPr>
            <w:tcW w:w="709" w:type="dxa"/>
            <w:vMerge w:val="restart"/>
          </w:tcPr>
          <w:p w:rsidR="0080777B" w:rsidRPr="007F718E" w:rsidRDefault="0080777B" w:rsidP="0091426F">
            <w:pPr>
              <w:jc w:val="center"/>
            </w:pPr>
            <w:r w:rsidRPr="007F718E">
              <w:t>Год</w:t>
            </w:r>
          </w:p>
          <w:p w:rsidR="0080777B" w:rsidRPr="007F718E" w:rsidRDefault="0080777B" w:rsidP="0091426F">
            <w:pPr>
              <w:jc w:val="center"/>
            </w:pPr>
            <w:proofErr w:type="spellStart"/>
            <w:r>
              <w:t>о</w:t>
            </w:r>
            <w:r w:rsidRPr="007F718E">
              <w:t>бу</w:t>
            </w:r>
            <w:proofErr w:type="spellEnd"/>
            <w:r>
              <w:t xml:space="preserve"> </w:t>
            </w:r>
            <w:proofErr w:type="spellStart"/>
            <w:r w:rsidRPr="007F718E">
              <w:t>че-ния</w:t>
            </w:r>
            <w:proofErr w:type="spellEnd"/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0777B" w:rsidRPr="007F718E" w:rsidRDefault="0080777B" w:rsidP="0091426F">
            <w:pPr>
              <w:ind w:left="-126" w:right="-90"/>
              <w:jc w:val="center"/>
            </w:pPr>
            <w:r w:rsidRPr="007F718E">
              <w:t xml:space="preserve">Кол-во </w:t>
            </w:r>
            <w:proofErr w:type="spellStart"/>
            <w:proofErr w:type="gramStart"/>
            <w:r w:rsidRPr="007F718E">
              <w:t>ча</w:t>
            </w:r>
            <w:r>
              <w:t>-</w:t>
            </w:r>
            <w:r w:rsidRPr="007F718E">
              <w:t>сов</w:t>
            </w:r>
            <w:proofErr w:type="spellEnd"/>
            <w:proofErr w:type="gramEnd"/>
            <w:r w:rsidRPr="007F718E">
              <w:t xml:space="preserve">  в </w:t>
            </w:r>
            <w:proofErr w:type="spellStart"/>
            <w:r w:rsidRPr="007F718E">
              <w:t>неде-лю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ind w:left="-126" w:right="-90"/>
              <w:jc w:val="center"/>
            </w:pPr>
            <w:r w:rsidRPr="007F718E">
              <w:t>Кол-во групп</w:t>
            </w:r>
          </w:p>
        </w:tc>
        <w:tc>
          <w:tcPr>
            <w:tcW w:w="10324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80777B" w:rsidRPr="007F718E" w:rsidRDefault="0080777B" w:rsidP="0091426F">
            <w:r w:rsidRPr="007F718E">
              <w:t xml:space="preserve">                                                Участие детей в объединениях</w:t>
            </w:r>
          </w:p>
        </w:tc>
      </w:tr>
      <w:tr w:rsidR="0080777B" w:rsidRPr="007F718E" w:rsidTr="0091426F">
        <w:trPr>
          <w:trHeight w:val="1331"/>
          <w:jc w:val="center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80777B" w:rsidRPr="007F718E" w:rsidRDefault="0080777B" w:rsidP="0091426F">
            <w:pPr>
              <w:jc w:val="both"/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80777B" w:rsidRPr="007F718E" w:rsidRDefault="0080777B" w:rsidP="0091426F">
            <w:pPr>
              <w:jc w:val="both"/>
            </w:pPr>
          </w:p>
        </w:tc>
        <w:tc>
          <w:tcPr>
            <w:tcW w:w="2088" w:type="dxa"/>
            <w:vMerge/>
            <w:tcBorders>
              <w:bottom w:val="single" w:sz="4" w:space="0" w:color="auto"/>
            </w:tcBorders>
          </w:tcPr>
          <w:p w:rsidR="0080777B" w:rsidRPr="007F718E" w:rsidRDefault="0080777B" w:rsidP="0091426F">
            <w:pPr>
              <w:jc w:val="both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0777B" w:rsidRPr="007F718E" w:rsidRDefault="0080777B" w:rsidP="0091426F">
            <w:pPr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0777B" w:rsidRPr="007F718E" w:rsidRDefault="0080777B" w:rsidP="0091426F">
            <w:pPr>
              <w:jc w:val="both"/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both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5а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5б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5</w:t>
            </w:r>
            <w:r>
              <w:t>в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5</w:t>
            </w:r>
            <w:r>
              <w:t>г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5д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6а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6б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6в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6г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6д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6к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7а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7б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7в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7г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7д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7к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8а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8б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8в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r w:rsidRPr="007F718E">
              <w:t>8г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8д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8к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9а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9б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9в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9</w:t>
            </w:r>
            <w:r>
              <w:t>к</w:t>
            </w:r>
          </w:p>
        </w:tc>
      </w:tr>
      <w:tr w:rsidR="0080777B" w:rsidRPr="007F718E" w:rsidTr="0091426F">
        <w:trPr>
          <w:trHeight w:val="666"/>
          <w:jc w:val="center"/>
        </w:trPr>
        <w:tc>
          <w:tcPr>
            <w:tcW w:w="6367" w:type="dxa"/>
            <w:gridSpan w:val="7"/>
            <w:tcBorders>
              <w:top w:val="single" w:sz="4" w:space="0" w:color="auto"/>
            </w:tcBorders>
          </w:tcPr>
          <w:p w:rsidR="0080777B" w:rsidRDefault="0080777B" w:rsidP="0091426F">
            <w:pPr>
              <w:jc w:val="both"/>
            </w:pPr>
            <w:r w:rsidRPr="007F718E">
              <w:t>Дополнительные общеобразовательные (</w:t>
            </w:r>
            <w:proofErr w:type="spellStart"/>
            <w:r w:rsidRPr="007F718E">
              <w:t>общеразвивающие</w:t>
            </w:r>
            <w:proofErr w:type="spellEnd"/>
            <w:r w:rsidRPr="007F718E">
              <w:t xml:space="preserve">) программы </w:t>
            </w:r>
          </w:p>
          <w:p w:rsidR="0080777B" w:rsidRPr="007F718E" w:rsidRDefault="0080777B" w:rsidP="0091426F">
            <w:pPr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</w:tr>
      <w:tr w:rsidR="0080777B" w:rsidRPr="007F718E" w:rsidTr="0091426F">
        <w:trPr>
          <w:trHeight w:val="1486"/>
          <w:jc w:val="center"/>
        </w:trPr>
        <w:tc>
          <w:tcPr>
            <w:tcW w:w="554" w:type="dxa"/>
            <w:vMerge w:val="restart"/>
            <w:vAlign w:val="center"/>
          </w:tcPr>
          <w:p w:rsidR="0080777B" w:rsidRPr="007F718E" w:rsidRDefault="0080777B" w:rsidP="0091426F">
            <w:pPr>
              <w:pStyle w:val="a4"/>
              <w:numPr>
                <w:ilvl w:val="0"/>
                <w:numId w:val="1"/>
              </w:numPr>
              <w:contextualSpacing/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</w:tcBorders>
            <w:vAlign w:val="center"/>
          </w:tcPr>
          <w:p w:rsidR="0080777B" w:rsidRPr="007F718E" w:rsidRDefault="0080777B" w:rsidP="0091426F">
            <w:proofErr w:type="spellStart"/>
            <w:proofErr w:type="gramStart"/>
            <w:r w:rsidRPr="007F718E">
              <w:t>Техни-ческая</w:t>
            </w:r>
            <w:proofErr w:type="spellEnd"/>
            <w:proofErr w:type="gramEnd"/>
            <w:r w:rsidRPr="007F718E">
              <w:t xml:space="preserve"> («Т</w:t>
            </w:r>
            <w:r>
              <w:t>ехнология») / цифро</w:t>
            </w:r>
            <w:r w:rsidRPr="007F718E">
              <w:t>вая («</w:t>
            </w:r>
            <w:proofErr w:type="spellStart"/>
            <w:r w:rsidRPr="007F718E">
              <w:t>Инфор-матика</w:t>
            </w:r>
            <w:proofErr w:type="spellEnd"/>
            <w:r w:rsidRPr="007F718E">
              <w:t>»)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777B" w:rsidRDefault="0080777B" w:rsidP="0091426F">
            <w:r w:rsidRPr="007F718E">
              <w:t xml:space="preserve">«Промышленный дизайн. Проектирование материальной среды», 5 класс. </w:t>
            </w:r>
          </w:p>
          <w:p w:rsidR="0080777B" w:rsidRPr="007F718E" w:rsidRDefault="0080777B" w:rsidP="0091426F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777B" w:rsidRPr="007F718E" w:rsidRDefault="0080777B" w:rsidP="0091426F">
            <w:pPr>
              <w:ind w:left="39"/>
              <w:jc w:val="center"/>
            </w:pPr>
            <w:r w:rsidRPr="007F718E">
              <w:t>2</w:t>
            </w:r>
          </w:p>
          <w:p w:rsidR="0080777B" w:rsidRPr="007F718E" w:rsidRDefault="0080777B" w:rsidP="0091426F">
            <w:pPr>
              <w:ind w:left="39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>
              <w:t>2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r>
              <w:t>+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Default="0080777B" w:rsidP="0091426F">
            <w:r>
              <w:t>+</w:t>
            </w:r>
          </w:p>
          <w:p w:rsidR="0080777B" w:rsidRDefault="0080777B" w:rsidP="0091426F">
            <w:pPr>
              <w:jc w:val="center"/>
            </w:pPr>
          </w:p>
          <w:p w:rsidR="0080777B" w:rsidRDefault="0080777B" w:rsidP="0091426F">
            <w:pPr>
              <w:jc w:val="center"/>
            </w:pPr>
          </w:p>
          <w:p w:rsidR="0080777B" w:rsidRPr="007F718E" w:rsidRDefault="0080777B" w:rsidP="0091426F"/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</w:tr>
      <w:tr w:rsidR="0080777B" w:rsidRPr="007F718E" w:rsidTr="0091426F">
        <w:trPr>
          <w:trHeight w:val="2825"/>
          <w:jc w:val="center"/>
        </w:trPr>
        <w:tc>
          <w:tcPr>
            <w:tcW w:w="554" w:type="dxa"/>
            <w:vMerge/>
            <w:vAlign w:val="center"/>
          </w:tcPr>
          <w:p w:rsidR="0080777B" w:rsidRPr="007F718E" w:rsidRDefault="0080777B" w:rsidP="0091426F">
            <w:pPr>
              <w:pStyle w:val="a4"/>
              <w:numPr>
                <w:ilvl w:val="0"/>
                <w:numId w:val="1"/>
              </w:numPr>
              <w:contextualSpacing/>
            </w:pPr>
          </w:p>
        </w:tc>
        <w:tc>
          <w:tcPr>
            <w:tcW w:w="1315" w:type="dxa"/>
            <w:vMerge/>
            <w:vAlign w:val="center"/>
          </w:tcPr>
          <w:p w:rsidR="0080777B" w:rsidRPr="007F718E" w:rsidRDefault="0080777B" w:rsidP="0091426F"/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77B" w:rsidRDefault="0080777B" w:rsidP="0091426F">
            <w:pPr>
              <w:jc w:val="both"/>
            </w:pPr>
            <w:r w:rsidRPr="007F718E">
              <w:t xml:space="preserve">«Разработка </w:t>
            </w:r>
            <w:proofErr w:type="spellStart"/>
            <w:proofErr w:type="gramStart"/>
            <w:r w:rsidRPr="007F718E">
              <w:t>при</w:t>
            </w:r>
            <w:r>
              <w:t>-</w:t>
            </w:r>
            <w:r w:rsidRPr="007F718E">
              <w:t>ложений</w:t>
            </w:r>
            <w:proofErr w:type="spellEnd"/>
            <w:proofErr w:type="gramEnd"/>
            <w:r w:rsidRPr="007F718E">
              <w:t xml:space="preserve"> </w:t>
            </w:r>
            <w:proofErr w:type="spellStart"/>
            <w:r w:rsidRPr="007F718E">
              <w:t>вирту</w:t>
            </w:r>
            <w:r>
              <w:t>-</w:t>
            </w:r>
            <w:r w:rsidRPr="007F718E">
              <w:t>альной</w:t>
            </w:r>
            <w:proofErr w:type="spellEnd"/>
            <w:r w:rsidRPr="007F718E">
              <w:t xml:space="preserve"> и </w:t>
            </w:r>
            <w:proofErr w:type="spellStart"/>
            <w:r w:rsidRPr="007F718E">
              <w:t>допол</w:t>
            </w:r>
            <w:r>
              <w:t>-</w:t>
            </w:r>
            <w:r w:rsidRPr="007F718E">
              <w:t>ненной</w:t>
            </w:r>
            <w:proofErr w:type="spellEnd"/>
            <w:r w:rsidRPr="007F718E">
              <w:t xml:space="preserve"> реаль-ности:3D</w:t>
            </w:r>
            <w:r>
              <w:t xml:space="preserve"> </w:t>
            </w:r>
            <w:proofErr w:type="spellStart"/>
            <w:r w:rsidRPr="007F718E">
              <w:t>модели</w:t>
            </w:r>
            <w:r>
              <w:t>-</w:t>
            </w:r>
            <w:r w:rsidRPr="007F718E">
              <w:t>ро</w:t>
            </w:r>
            <w:r>
              <w:t>вание</w:t>
            </w:r>
            <w:proofErr w:type="spellEnd"/>
            <w:r>
              <w:t xml:space="preserve"> и </w:t>
            </w:r>
            <w:proofErr w:type="spellStart"/>
            <w:r>
              <w:t>про-граммирование</w:t>
            </w:r>
            <w:proofErr w:type="spellEnd"/>
            <w:r>
              <w:t xml:space="preserve">», 6 класс. </w:t>
            </w:r>
          </w:p>
          <w:p w:rsidR="0080777B" w:rsidRPr="007F718E" w:rsidRDefault="0080777B" w:rsidP="0091426F">
            <w:pPr>
              <w:jc w:val="both"/>
            </w:pPr>
            <w:r w:rsidRPr="007F718E">
              <w:t>(</w:t>
            </w:r>
            <w:proofErr w:type="spellStart"/>
            <w:proofErr w:type="gramStart"/>
            <w:r w:rsidRPr="007F718E">
              <w:t>С</w:t>
            </w:r>
            <w:r>
              <w:t>-</w:t>
            </w:r>
            <w:r w:rsidRPr="007F718E">
              <w:t>сете</w:t>
            </w:r>
            <w:r>
              <w:t>вое</w:t>
            </w:r>
            <w:proofErr w:type="spellEnd"/>
            <w:proofErr w:type="gramEnd"/>
            <w:r>
              <w:t xml:space="preserve"> </w:t>
            </w:r>
            <w:r w:rsidRPr="007F718E">
              <w:t>взаимодействие)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7B" w:rsidRPr="007F718E" w:rsidRDefault="0080777B" w:rsidP="0091426F">
            <w:pPr>
              <w:ind w:left="39"/>
              <w:jc w:val="center"/>
            </w:pPr>
            <w:r w:rsidRPr="007F718E">
              <w:t>2</w:t>
            </w:r>
          </w:p>
          <w:p w:rsidR="0080777B" w:rsidRPr="007F718E" w:rsidRDefault="0080777B" w:rsidP="0091426F">
            <w:pPr>
              <w:ind w:left="3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</w:tr>
      <w:tr w:rsidR="0080777B" w:rsidRPr="007F718E" w:rsidTr="0091426F">
        <w:trPr>
          <w:trHeight w:val="476"/>
          <w:jc w:val="center"/>
        </w:trPr>
        <w:tc>
          <w:tcPr>
            <w:tcW w:w="554" w:type="dxa"/>
            <w:vMerge/>
            <w:vAlign w:val="center"/>
          </w:tcPr>
          <w:p w:rsidR="0080777B" w:rsidRPr="007F718E" w:rsidRDefault="0080777B" w:rsidP="0091426F">
            <w:pPr>
              <w:pStyle w:val="a4"/>
              <w:numPr>
                <w:ilvl w:val="0"/>
                <w:numId w:val="1"/>
              </w:numPr>
              <w:contextualSpacing/>
            </w:pPr>
          </w:p>
        </w:tc>
        <w:tc>
          <w:tcPr>
            <w:tcW w:w="1315" w:type="dxa"/>
            <w:vMerge/>
            <w:vAlign w:val="center"/>
          </w:tcPr>
          <w:p w:rsidR="0080777B" w:rsidRPr="007F718E" w:rsidRDefault="0080777B" w:rsidP="0091426F"/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77B" w:rsidRDefault="0080777B" w:rsidP="0091426F">
            <w:pPr>
              <w:spacing w:line="276" w:lineRule="auto"/>
            </w:pPr>
            <w:r w:rsidRPr="007F718E">
              <w:t>«</w:t>
            </w:r>
            <w:proofErr w:type="spellStart"/>
            <w:r w:rsidRPr="007F718E">
              <w:t>Геоинформационные</w:t>
            </w:r>
            <w:proofErr w:type="spellEnd"/>
            <w:r w:rsidRPr="007F718E">
              <w:t xml:space="preserve"> технологии», </w:t>
            </w:r>
          </w:p>
          <w:p w:rsidR="0080777B" w:rsidRPr="007F718E" w:rsidRDefault="0080777B" w:rsidP="0091426F">
            <w:pPr>
              <w:spacing w:line="276" w:lineRule="auto"/>
            </w:pPr>
            <w:r w:rsidRPr="007F718E">
              <w:t>7 класс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7B" w:rsidRPr="007F718E" w:rsidRDefault="0080777B" w:rsidP="0091426F">
            <w:pPr>
              <w:ind w:left="39"/>
              <w:jc w:val="center"/>
            </w:pPr>
            <w:r w:rsidRPr="007F718E">
              <w:t>2</w:t>
            </w:r>
          </w:p>
          <w:p w:rsidR="0080777B" w:rsidRPr="007F718E" w:rsidRDefault="0080777B" w:rsidP="0091426F">
            <w:pPr>
              <w:ind w:left="3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+С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</w:tr>
      <w:tr w:rsidR="0080777B" w:rsidRPr="007F718E" w:rsidTr="0091426F">
        <w:trPr>
          <w:trHeight w:val="253"/>
          <w:jc w:val="center"/>
        </w:trPr>
        <w:tc>
          <w:tcPr>
            <w:tcW w:w="554" w:type="dxa"/>
            <w:vMerge/>
            <w:vAlign w:val="center"/>
          </w:tcPr>
          <w:p w:rsidR="0080777B" w:rsidRPr="007F718E" w:rsidRDefault="0080777B" w:rsidP="0091426F">
            <w:pPr>
              <w:pStyle w:val="a4"/>
              <w:numPr>
                <w:ilvl w:val="0"/>
                <w:numId w:val="1"/>
              </w:numPr>
              <w:contextualSpacing/>
            </w:pPr>
          </w:p>
        </w:tc>
        <w:tc>
          <w:tcPr>
            <w:tcW w:w="1315" w:type="dxa"/>
            <w:vMerge/>
            <w:vAlign w:val="center"/>
          </w:tcPr>
          <w:p w:rsidR="0080777B" w:rsidRPr="007F718E" w:rsidRDefault="0080777B" w:rsidP="0091426F"/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:rsidR="0080777B" w:rsidRPr="007F718E" w:rsidRDefault="0080777B" w:rsidP="0091426F">
            <w:pPr>
              <w:jc w:val="both"/>
            </w:pPr>
            <w:r w:rsidRPr="007F718E">
              <w:t>Наименование объединения,</w:t>
            </w:r>
          </w:p>
          <w:p w:rsidR="0080777B" w:rsidRPr="007F718E" w:rsidRDefault="0080777B" w:rsidP="0091426F">
            <w:pPr>
              <w:jc w:val="both"/>
            </w:pPr>
            <w:r w:rsidRPr="007F718E">
              <w:t>кружка, студии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0777B" w:rsidRPr="007F718E" w:rsidRDefault="0080777B" w:rsidP="0091426F">
            <w:pPr>
              <w:ind w:left="-126" w:right="-90"/>
              <w:jc w:val="center"/>
            </w:pPr>
            <w:r w:rsidRPr="007F718E">
              <w:t>Срок реализации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Год</w:t>
            </w:r>
          </w:p>
          <w:p w:rsidR="0080777B" w:rsidRPr="007F718E" w:rsidRDefault="0080777B" w:rsidP="0091426F">
            <w:pPr>
              <w:jc w:val="center"/>
            </w:pPr>
            <w:proofErr w:type="spellStart"/>
            <w:r>
              <w:t>о</w:t>
            </w:r>
            <w:r w:rsidRPr="007F718E">
              <w:t>бу</w:t>
            </w:r>
            <w:r>
              <w:t>-</w:t>
            </w:r>
            <w:r w:rsidRPr="007F718E">
              <w:t>че</w:t>
            </w:r>
            <w:r>
              <w:t>-</w:t>
            </w:r>
            <w:r w:rsidRPr="007F718E">
              <w:t>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0777B" w:rsidRPr="007F718E" w:rsidRDefault="0080777B" w:rsidP="0091426F">
            <w:pPr>
              <w:ind w:left="-126" w:right="-90"/>
              <w:jc w:val="center"/>
            </w:pPr>
            <w:r>
              <w:t>Кол-во час</w:t>
            </w:r>
            <w:r w:rsidRPr="007F718E">
              <w:t xml:space="preserve">  в </w:t>
            </w:r>
            <w:proofErr w:type="spellStart"/>
            <w:proofErr w:type="gramStart"/>
            <w:r w:rsidRPr="007F718E">
              <w:t>не</w:t>
            </w:r>
            <w:r>
              <w:t>-де</w:t>
            </w:r>
            <w:r w:rsidRPr="007F718E">
              <w:t>лю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ind w:left="-126" w:right="-90"/>
              <w:jc w:val="center"/>
            </w:pPr>
            <w:r w:rsidRPr="007F718E">
              <w:t>Кол-во групп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5а</w:t>
            </w:r>
          </w:p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5б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5</w:t>
            </w:r>
            <w:r>
              <w:t>в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5</w:t>
            </w:r>
            <w:r>
              <w:t>г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5</w:t>
            </w:r>
            <w:r>
              <w:t>д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6а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6б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6в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6г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6д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6к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7а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7б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7в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7г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7д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7к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8а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8б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8в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r w:rsidRPr="007F718E">
              <w:t>8г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8</w:t>
            </w:r>
            <w:r>
              <w:t>д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8к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9</w:t>
            </w:r>
            <w:r>
              <w:t>а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9</w:t>
            </w:r>
            <w:r>
              <w:t>б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9</w:t>
            </w:r>
            <w:r>
              <w:t>в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9 к</w:t>
            </w:r>
          </w:p>
        </w:tc>
      </w:tr>
      <w:tr w:rsidR="0080777B" w:rsidRPr="007F718E" w:rsidTr="0091426F">
        <w:trPr>
          <w:trHeight w:val="2567"/>
          <w:jc w:val="center"/>
        </w:trPr>
        <w:tc>
          <w:tcPr>
            <w:tcW w:w="554" w:type="dxa"/>
            <w:vMerge/>
            <w:vAlign w:val="center"/>
          </w:tcPr>
          <w:p w:rsidR="0080777B" w:rsidRPr="007F718E" w:rsidRDefault="0080777B" w:rsidP="0091426F">
            <w:pPr>
              <w:pStyle w:val="a4"/>
              <w:numPr>
                <w:ilvl w:val="0"/>
                <w:numId w:val="1"/>
              </w:numPr>
              <w:contextualSpacing/>
            </w:pPr>
          </w:p>
        </w:tc>
        <w:tc>
          <w:tcPr>
            <w:tcW w:w="1315" w:type="dxa"/>
            <w:vMerge/>
            <w:vAlign w:val="center"/>
          </w:tcPr>
          <w:p w:rsidR="0080777B" w:rsidRPr="007F718E" w:rsidRDefault="0080777B" w:rsidP="0091426F"/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r w:rsidRPr="007F718E">
              <w:t xml:space="preserve">«Основы программирования на языке </w:t>
            </w:r>
            <w:proofErr w:type="spellStart"/>
            <w:r w:rsidRPr="007F718E">
              <w:t>Python</w:t>
            </w:r>
            <w:proofErr w:type="spellEnd"/>
            <w:r w:rsidRPr="007F718E">
              <w:t xml:space="preserve"> на примере программирования беспилотного летательного аппарата» , 8 класс.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ind w:left="39"/>
              <w:jc w:val="center"/>
            </w:pPr>
            <w:r w:rsidRPr="007F718E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+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+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</w:tr>
      <w:tr w:rsidR="0080777B" w:rsidRPr="007F718E" w:rsidTr="0091426F">
        <w:trPr>
          <w:trHeight w:val="508"/>
          <w:jc w:val="center"/>
        </w:trPr>
        <w:tc>
          <w:tcPr>
            <w:tcW w:w="554" w:type="dxa"/>
            <w:vMerge/>
            <w:vAlign w:val="center"/>
          </w:tcPr>
          <w:p w:rsidR="0080777B" w:rsidRPr="007F718E" w:rsidRDefault="0080777B" w:rsidP="0091426F">
            <w:pPr>
              <w:pStyle w:val="a4"/>
              <w:numPr>
                <w:ilvl w:val="0"/>
                <w:numId w:val="1"/>
              </w:numPr>
              <w:contextualSpacing/>
            </w:pPr>
          </w:p>
        </w:tc>
        <w:tc>
          <w:tcPr>
            <w:tcW w:w="1315" w:type="dxa"/>
            <w:vMerge/>
            <w:vAlign w:val="center"/>
          </w:tcPr>
          <w:p w:rsidR="0080777B" w:rsidRPr="007F718E" w:rsidRDefault="0080777B" w:rsidP="0091426F"/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990B14" w:rsidRDefault="0080777B" w:rsidP="0091426F">
            <w:pPr>
              <w:rPr>
                <w:b/>
                <w:color w:val="0070C0"/>
              </w:rPr>
            </w:pPr>
            <w:r w:rsidRPr="00990B14">
              <w:rPr>
                <w:b/>
                <w:color w:val="0070C0"/>
              </w:rPr>
              <w:t>Итого часов/групп: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990B14" w:rsidRDefault="0080777B" w:rsidP="0091426F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990B14" w:rsidRDefault="0080777B" w:rsidP="0091426F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B" w:rsidRPr="00990B14" w:rsidRDefault="0080777B" w:rsidP="0091426F">
            <w:pPr>
              <w:ind w:left="39"/>
              <w:jc w:val="center"/>
              <w:rPr>
                <w:b/>
                <w:color w:val="0070C0"/>
              </w:rPr>
            </w:pPr>
            <w:r w:rsidRPr="00990B14">
              <w:rPr>
                <w:b/>
                <w:color w:val="0070C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990B14" w:rsidRDefault="0080777B" w:rsidP="0091426F">
            <w:pPr>
              <w:jc w:val="center"/>
              <w:rPr>
                <w:b/>
                <w:color w:val="0070C0"/>
              </w:rPr>
            </w:pPr>
            <w:r w:rsidRPr="00990B14">
              <w:rPr>
                <w:b/>
                <w:color w:val="0070C0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1</w:t>
            </w:r>
          </w:p>
          <w:p w:rsidR="0080777B" w:rsidRPr="00990B14" w:rsidRDefault="0080777B" w:rsidP="0091426F">
            <w:pPr>
              <w:jc w:val="center"/>
              <w:rPr>
                <w:color w:val="0070C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  <w:p w:rsidR="0080777B" w:rsidRPr="00990B14" w:rsidRDefault="0080777B" w:rsidP="0091426F">
            <w:pPr>
              <w:jc w:val="center"/>
              <w:rPr>
                <w:color w:val="0070C0"/>
              </w:rPr>
            </w:pPr>
          </w:p>
        </w:tc>
      </w:tr>
      <w:tr w:rsidR="0080777B" w:rsidRPr="007F718E" w:rsidTr="0091426F">
        <w:trPr>
          <w:trHeight w:val="375"/>
          <w:jc w:val="center"/>
        </w:trPr>
        <w:tc>
          <w:tcPr>
            <w:tcW w:w="554" w:type="dxa"/>
            <w:vMerge/>
            <w:vAlign w:val="center"/>
          </w:tcPr>
          <w:p w:rsidR="0080777B" w:rsidRPr="007F718E" w:rsidRDefault="0080777B" w:rsidP="0091426F">
            <w:pPr>
              <w:pStyle w:val="a4"/>
              <w:numPr>
                <w:ilvl w:val="0"/>
                <w:numId w:val="1"/>
              </w:numPr>
              <w:contextualSpacing/>
            </w:pPr>
          </w:p>
        </w:tc>
        <w:tc>
          <w:tcPr>
            <w:tcW w:w="1315" w:type="dxa"/>
            <w:vMerge/>
            <w:vAlign w:val="center"/>
          </w:tcPr>
          <w:p w:rsidR="0080777B" w:rsidRPr="007F718E" w:rsidRDefault="0080777B" w:rsidP="0091426F"/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«Робототехника. Мир «</w:t>
            </w:r>
            <w:proofErr w:type="spellStart"/>
            <w:r>
              <w:rPr>
                <w:bCs/>
                <w:color w:val="000000"/>
              </w:rPr>
              <w:t>Лего</w:t>
            </w:r>
            <w:proofErr w:type="spellEnd"/>
            <w:r>
              <w:rPr>
                <w:bCs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ind w:left="39"/>
              <w:jc w:val="center"/>
            </w:pPr>
            <w:r w:rsidRPr="007F718E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</w:tr>
      <w:tr w:rsidR="0080777B" w:rsidRPr="007F718E" w:rsidTr="0091426F">
        <w:trPr>
          <w:trHeight w:val="415"/>
          <w:jc w:val="center"/>
        </w:trPr>
        <w:tc>
          <w:tcPr>
            <w:tcW w:w="554" w:type="dxa"/>
            <w:vMerge/>
            <w:vAlign w:val="center"/>
          </w:tcPr>
          <w:p w:rsidR="0080777B" w:rsidRPr="007F718E" w:rsidRDefault="0080777B" w:rsidP="0091426F">
            <w:pPr>
              <w:pStyle w:val="a4"/>
              <w:numPr>
                <w:ilvl w:val="0"/>
                <w:numId w:val="1"/>
              </w:numPr>
              <w:contextualSpacing/>
            </w:pPr>
          </w:p>
        </w:tc>
        <w:tc>
          <w:tcPr>
            <w:tcW w:w="1315" w:type="dxa"/>
            <w:vMerge/>
            <w:vAlign w:val="center"/>
          </w:tcPr>
          <w:p w:rsidR="0080777B" w:rsidRPr="007F718E" w:rsidRDefault="0080777B" w:rsidP="0091426F"/>
        </w:tc>
        <w:tc>
          <w:tcPr>
            <w:tcW w:w="33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990B14" w:rsidRDefault="0080777B" w:rsidP="0091426F">
            <w:pPr>
              <w:jc w:val="center"/>
              <w:rPr>
                <w:b/>
                <w:color w:val="00B050"/>
              </w:rPr>
            </w:pPr>
            <w:r w:rsidRPr="00990B14">
              <w:rPr>
                <w:b/>
                <w:color w:val="00B050"/>
              </w:rPr>
              <w:t>Итого часов/групп/кружков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B" w:rsidRPr="00990B14" w:rsidRDefault="0080777B" w:rsidP="0091426F">
            <w:pPr>
              <w:ind w:left="39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990B14" w:rsidRDefault="0080777B" w:rsidP="0091426F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  <w:p w:rsidR="0080777B" w:rsidRPr="00990B14" w:rsidRDefault="0080777B" w:rsidP="0091426F">
            <w:pPr>
              <w:jc w:val="center"/>
              <w:rPr>
                <w:color w:val="00B050"/>
              </w:rPr>
            </w:pPr>
          </w:p>
        </w:tc>
      </w:tr>
      <w:tr w:rsidR="0080777B" w:rsidRPr="007F718E" w:rsidTr="0091426F">
        <w:trPr>
          <w:trHeight w:val="1298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</w:tcBorders>
            <w:vAlign w:val="center"/>
          </w:tcPr>
          <w:p w:rsidR="0080777B" w:rsidRPr="007F718E" w:rsidRDefault="0080777B" w:rsidP="0091426F"/>
          <w:p w:rsidR="0080777B" w:rsidRPr="007F718E" w:rsidRDefault="0080777B" w:rsidP="0091426F">
            <w:r w:rsidRPr="007F718E">
              <w:t xml:space="preserve"> 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</w:tcBorders>
            <w:vAlign w:val="center"/>
          </w:tcPr>
          <w:p w:rsidR="0080777B" w:rsidRPr="007F718E" w:rsidRDefault="0080777B" w:rsidP="0091426F"/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80777B" w:rsidRDefault="0080777B" w:rsidP="0091426F">
            <w:r w:rsidRPr="007F718E">
              <w:t xml:space="preserve">«Информатика. </w:t>
            </w:r>
            <w:proofErr w:type="spellStart"/>
            <w:proofErr w:type="gramStart"/>
            <w:r w:rsidRPr="007F718E">
              <w:t>Программирова</w:t>
            </w:r>
            <w:r>
              <w:t>-</w:t>
            </w:r>
            <w:r w:rsidRPr="007F718E">
              <w:t>ние</w:t>
            </w:r>
            <w:proofErr w:type="spellEnd"/>
            <w:proofErr w:type="gramEnd"/>
            <w:r w:rsidRPr="007F718E">
              <w:t xml:space="preserve"> на приме</w:t>
            </w:r>
            <w:r>
              <w:t xml:space="preserve">ре графического языка </w:t>
            </w:r>
            <w:proofErr w:type="spellStart"/>
            <w:r>
              <w:t>Scratch</w:t>
            </w:r>
            <w:proofErr w:type="spellEnd"/>
            <w:r>
              <w:t xml:space="preserve">», </w:t>
            </w:r>
          </w:p>
          <w:p w:rsidR="0080777B" w:rsidRPr="007F718E" w:rsidRDefault="0080777B" w:rsidP="0091426F">
            <w:r>
              <w:t>5 класс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777B" w:rsidRPr="007F718E" w:rsidRDefault="0080777B" w:rsidP="0091426F">
            <w:pPr>
              <w:ind w:left="39"/>
              <w:jc w:val="center"/>
            </w:pPr>
            <w:r w:rsidRPr="007F718E"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>
              <w:t>1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</w:tr>
      <w:tr w:rsidR="0080777B" w:rsidRPr="007F718E" w:rsidTr="0091426F">
        <w:trPr>
          <w:trHeight w:val="448"/>
          <w:jc w:val="center"/>
        </w:trPr>
        <w:tc>
          <w:tcPr>
            <w:tcW w:w="554" w:type="dxa"/>
            <w:vMerge/>
            <w:vAlign w:val="center"/>
          </w:tcPr>
          <w:p w:rsidR="0080777B" w:rsidRPr="007F718E" w:rsidRDefault="0080777B" w:rsidP="0091426F"/>
        </w:tc>
        <w:tc>
          <w:tcPr>
            <w:tcW w:w="1315" w:type="dxa"/>
            <w:vMerge/>
            <w:vAlign w:val="center"/>
          </w:tcPr>
          <w:p w:rsidR="0080777B" w:rsidRPr="007F718E" w:rsidRDefault="0080777B" w:rsidP="0091426F"/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r w:rsidRPr="007F718E">
              <w:t>«Информатика.  3D-моделирова</w:t>
            </w:r>
            <w:r>
              <w:t>-</w:t>
            </w:r>
            <w:r w:rsidRPr="007F718E">
              <w:t>ни</w:t>
            </w:r>
            <w:r>
              <w:t xml:space="preserve">е»,  6 </w:t>
            </w:r>
            <w:r w:rsidRPr="007F718E">
              <w:t xml:space="preserve">класс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7B" w:rsidRPr="007F718E" w:rsidRDefault="0080777B" w:rsidP="0091426F">
            <w:pPr>
              <w:ind w:left="39"/>
            </w:pPr>
            <w:r w:rsidRPr="007F718E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r>
              <w:t>С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</w:tr>
      <w:tr w:rsidR="0080777B" w:rsidRPr="007F718E" w:rsidTr="0091426F">
        <w:trPr>
          <w:trHeight w:val="340"/>
          <w:jc w:val="center"/>
        </w:trPr>
        <w:tc>
          <w:tcPr>
            <w:tcW w:w="554" w:type="dxa"/>
            <w:vMerge/>
            <w:vAlign w:val="center"/>
          </w:tcPr>
          <w:p w:rsidR="0080777B" w:rsidRPr="007F718E" w:rsidRDefault="0080777B" w:rsidP="0091426F"/>
        </w:tc>
        <w:tc>
          <w:tcPr>
            <w:tcW w:w="1315" w:type="dxa"/>
            <w:vMerge/>
            <w:vAlign w:val="center"/>
          </w:tcPr>
          <w:p w:rsidR="0080777B" w:rsidRPr="007F718E" w:rsidRDefault="0080777B" w:rsidP="0091426F"/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r w:rsidRPr="007F718E">
              <w:t xml:space="preserve">«Информатика.  Программирование на примере графического языка </w:t>
            </w:r>
            <w:proofErr w:type="spellStart"/>
            <w:r w:rsidRPr="007F718E">
              <w:t>Blockly</w:t>
            </w:r>
            <w:proofErr w:type="spellEnd"/>
            <w:r w:rsidRPr="007F718E">
              <w:t>»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7B" w:rsidRPr="007F718E" w:rsidRDefault="0080777B" w:rsidP="0091426F">
            <w:pPr>
              <w:ind w:left="39"/>
              <w:jc w:val="center"/>
            </w:pPr>
            <w:r w:rsidRPr="007F718E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</w:tr>
      <w:tr w:rsidR="0080777B" w:rsidRPr="007F718E" w:rsidTr="0091426F">
        <w:trPr>
          <w:trHeight w:val="692"/>
          <w:jc w:val="center"/>
        </w:trPr>
        <w:tc>
          <w:tcPr>
            <w:tcW w:w="554" w:type="dxa"/>
            <w:vMerge/>
            <w:vAlign w:val="center"/>
          </w:tcPr>
          <w:p w:rsidR="0080777B" w:rsidRPr="007F718E" w:rsidRDefault="0080777B" w:rsidP="0091426F"/>
        </w:tc>
        <w:tc>
          <w:tcPr>
            <w:tcW w:w="1315" w:type="dxa"/>
            <w:vMerge/>
            <w:vAlign w:val="center"/>
          </w:tcPr>
          <w:p w:rsidR="0080777B" w:rsidRPr="007F718E" w:rsidRDefault="0080777B" w:rsidP="0091426F"/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both"/>
            </w:pPr>
            <w:r w:rsidRPr="007F718E">
              <w:t>Наименование объединения,</w:t>
            </w:r>
          </w:p>
          <w:p w:rsidR="0080777B" w:rsidRPr="007F718E" w:rsidRDefault="0080777B" w:rsidP="0091426F">
            <w:pPr>
              <w:jc w:val="both"/>
            </w:pPr>
            <w:r w:rsidRPr="007F718E">
              <w:t>кружка, студии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ind w:left="-126" w:right="-90"/>
              <w:jc w:val="center"/>
            </w:pPr>
            <w:r w:rsidRPr="007F718E">
              <w:t>Срок реализации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Год</w:t>
            </w:r>
          </w:p>
          <w:p w:rsidR="0080777B" w:rsidRPr="007F718E" w:rsidRDefault="0080777B" w:rsidP="0091426F">
            <w:pPr>
              <w:jc w:val="center"/>
            </w:pPr>
            <w:proofErr w:type="spellStart"/>
            <w:r>
              <w:t>о</w:t>
            </w:r>
            <w:r w:rsidRPr="007F718E">
              <w:t>бу</w:t>
            </w:r>
            <w:r>
              <w:t>-</w:t>
            </w:r>
            <w:r w:rsidRPr="007F718E">
              <w:t>че</w:t>
            </w:r>
            <w:r>
              <w:t>-</w:t>
            </w:r>
            <w:r w:rsidRPr="007F718E">
              <w:t>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7B" w:rsidRPr="007F718E" w:rsidRDefault="0080777B" w:rsidP="0091426F">
            <w:pPr>
              <w:ind w:left="-126" w:right="-90"/>
              <w:jc w:val="center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час</w:t>
            </w:r>
            <w:r w:rsidRPr="007F718E">
              <w:t xml:space="preserve">  в </w:t>
            </w:r>
            <w:proofErr w:type="spellStart"/>
            <w:r w:rsidRPr="007F718E">
              <w:t>не</w:t>
            </w:r>
            <w:r>
              <w:t>-де</w:t>
            </w:r>
            <w:r w:rsidRPr="007F718E">
              <w:t>лю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ind w:left="-126" w:right="-90"/>
              <w:jc w:val="center"/>
            </w:pPr>
            <w:r w:rsidRPr="007F718E">
              <w:t>Кол-во групп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5а</w:t>
            </w:r>
          </w:p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5б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5</w:t>
            </w:r>
            <w:r>
              <w:t>в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5</w:t>
            </w:r>
            <w:r>
              <w:t>г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5</w:t>
            </w:r>
            <w:r>
              <w:t>д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6а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6б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6в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6г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6д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6к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7а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7б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7в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7г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7д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7к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8а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8б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8в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r w:rsidRPr="007F718E">
              <w:t>8г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8</w:t>
            </w:r>
            <w:r>
              <w:t>д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8к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9</w:t>
            </w:r>
            <w:r>
              <w:t>а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9</w:t>
            </w:r>
            <w:r>
              <w:t>б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9</w:t>
            </w:r>
            <w:r>
              <w:t>в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9 к</w:t>
            </w:r>
          </w:p>
        </w:tc>
      </w:tr>
      <w:tr w:rsidR="0080777B" w:rsidRPr="007F718E" w:rsidTr="0091426F">
        <w:trPr>
          <w:trHeight w:val="1777"/>
          <w:jc w:val="center"/>
        </w:trPr>
        <w:tc>
          <w:tcPr>
            <w:tcW w:w="554" w:type="dxa"/>
            <w:vMerge/>
            <w:vAlign w:val="center"/>
          </w:tcPr>
          <w:p w:rsidR="0080777B" w:rsidRPr="007F718E" w:rsidRDefault="0080777B" w:rsidP="0091426F"/>
        </w:tc>
        <w:tc>
          <w:tcPr>
            <w:tcW w:w="1315" w:type="dxa"/>
            <w:vMerge/>
            <w:vAlign w:val="center"/>
          </w:tcPr>
          <w:p w:rsidR="0080777B" w:rsidRPr="007F718E" w:rsidRDefault="0080777B" w:rsidP="0091426F"/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Default="0080777B" w:rsidP="0091426F">
            <w:r w:rsidRPr="007F718E">
              <w:t xml:space="preserve">«Информатика.  Программирование на современном языке  </w:t>
            </w:r>
            <w:proofErr w:type="spellStart"/>
            <w:r w:rsidRPr="007F718E">
              <w:t>Python</w:t>
            </w:r>
            <w:proofErr w:type="spellEnd"/>
            <w:r w:rsidRPr="007F718E">
              <w:t>»,</w:t>
            </w:r>
          </w:p>
          <w:p w:rsidR="0080777B" w:rsidRDefault="0080777B" w:rsidP="0091426F">
            <w:r w:rsidRPr="007F718E">
              <w:t xml:space="preserve">8 класс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7B" w:rsidRPr="007F718E" w:rsidRDefault="0080777B" w:rsidP="0091426F">
            <w:pPr>
              <w:ind w:left="39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</w:tr>
      <w:tr w:rsidR="0080777B" w:rsidRPr="007F718E" w:rsidTr="0091426F">
        <w:trPr>
          <w:trHeight w:val="1001"/>
          <w:jc w:val="center"/>
        </w:trPr>
        <w:tc>
          <w:tcPr>
            <w:tcW w:w="554" w:type="dxa"/>
            <w:vMerge/>
            <w:vAlign w:val="center"/>
          </w:tcPr>
          <w:p w:rsidR="0080777B" w:rsidRPr="007F718E" w:rsidRDefault="0080777B" w:rsidP="0091426F"/>
        </w:tc>
        <w:tc>
          <w:tcPr>
            <w:tcW w:w="1315" w:type="dxa"/>
            <w:vMerge/>
            <w:vAlign w:val="center"/>
          </w:tcPr>
          <w:p w:rsidR="0080777B" w:rsidRPr="007F718E" w:rsidRDefault="0080777B" w:rsidP="0091426F"/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Default="0080777B" w:rsidP="0091426F">
            <w:r w:rsidRPr="007F718E">
              <w:t xml:space="preserve">«Информатика. </w:t>
            </w:r>
            <w:proofErr w:type="spellStart"/>
            <w:r w:rsidRPr="007F718E">
              <w:t>Веб-разработка</w:t>
            </w:r>
            <w:proofErr w:type="spellEnd"/>
            <w:r w:rsidRPr="007F718E">
              <w:t xml:space="preserve"> сайтов»,</w:t>
            </w:r>
          </w:p>
          <w:p w:rsidR="0080777B" w:rsidRPr="007F718E" w:rsidRDefault="0080777B" w:rsidP="0091426F">
            <w:r w:rsidRPr="007F718E">
              <w:t xml:space="preserve">9 класс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7B" w:rsidRPr="007F718E" w:rsidRDefault="0080777B" w:rsidP="0091426F">
            <w:pPr>
              <w:ind w:left="39"/>
              <w:jc w:val="center"/>
            </w:pPr>
            <w:r w:rsidRPr="007F718E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</w:tr>
      <w:tr w:rsidR="0080777B" w:rsidRPr="007F718E" w:rsidTr="0091426F">
        <w:trPr>
          <w:trHeight w:val="281"/>
          <w:jc w:val="center"/>
        </w:trPr>
        <w:tc>
          <w:tcPr>
            <w:tcW w:w="554" w:type="dxa"/>
            <w:vMerge/>
            <w:vAlign w:val="center"/>
          </w:tcPr>
          <w:p w:rsidR="0080777B" w:rsidRPr="007F718E" w:rsidRDefault="0080777B" w:rsidP="0091426F"/>
        </w:tc>
        <w:tc>
          <w:tcPr>
            <w:tcW w:w="1315" w:type="dxa"/>
            <w:vMerge/>
            <w:vAlign w:val="center"/>
          </w:tcPr>
          <w:p w:rsidR="0080777B" w:rsidRPr="007F718E" w:rsidRDefault="0080777B" w:rsidP="0091426F"/>
        </w:tc>
        <w:tc>
          <w:tcPr>
            <w:tcW w:w="3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990B14" w:rsidRDefault="0080777B" w:rsidP="0091426F">
            <w:pPr>
              <w:jc w:val="center"/>
              <w:rPr>
                <w:b/>
                <w:color w:val="0070C0"/>
              </w:rPr>
            </w:pPr>
            <w:r w:rsidRPr="00990B14">
              <w:rPr>
                <w:b/>
                <w:color w:val="0070C0"/>
              </w:rPr>
              <w:t>Итого часов/групп/ кружков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7B" w:rsidRPr="00990B14" w:rsidRDefault="0080777B" w:rsidP="0091426F">
            <w:pPr>
              <w:ind w:left="39"/>
              <w:jc w:val="center"/>
              <w:rPr>
                <w:b/>
                <w:color w:val="0070C0"/>
              </w:rPr>
            </w:pPr>
            <w:r w:rsidRPr="00990B14">
              <w:rPr>
                <w:b/>
                <w:color w:val="0070C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7B" w:rsidRPr="00990B14" w:rsidRDefault="0080777B" w:rsidP="0091426F">
            <w:pPr>
              <w:jc w:val="center"/>
              <w:rPr>
                <w:b/>
                <w:color w:val="0070C0"/>
              </w:rPr>
            </w:pPr>
            <w:r w:rsidRPr="00990B14">
              <w:rPr>
                <w:b/>
                <w:color w:val="0070C0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70C0"/>
              </w:rPr>
            </w:pPr>
            <w:r w:rsidRPr="00990B14">
              <w:rPr>
                <w:color w:val="0070C0"/>
              </w:rPr>
              <w:t>0</w:t>
            </w:r>
          </w:p>
          <w:p w:rsidR="0080777B" w:rsidRPr="00990B14" w:rsidRDefault="0080777B" w:rsidP="0091426F">
            <w:pPr>
              <w:jc w:val="center"/>
              <w:rPr>
                <w:color w:val="0070C0"/>
              </w:rPr>
            </w:pPr>
          </w:p>
        </w:tc>
      </w:tr>
      <w:tr w:rsidR="0080777B" w:rsidRPr="007F718E" w:rsidTr="0091426F">
        <w:trPr>
          <w:trHeight w:val="326"/>
          <w:jc w:val="center"/>
        </w:trPr>
        <w:tc>
          <w:tcPr>
            <w:tcW w:w="554" w:type="dxa"/>
            <w:vMerge/>
            <w:tcBorders>
              <w:top w:val="single" w:sz="4" w:space="0" w:color="auto"/>
            </w:tcBorders>
            <w:vAlign w:val="center"/>
          </w:tcPr>
          <w:p w:rsidR="0080777B" w:rsidRPr="007F718E" w:rsidRDefault="0080777B" w:rsidP="0091426F"/>
        </w:tc>
        <w:tc>
          <w:tcPr>
            <w:tcW w:w="1315" w:type="dxa"/>
            <w:vMerge/>
            <w:vAlign w:val="center"/>
          </w:tcPr>
          <w:p w:rsidR="0080777B" w:rsidRPr="007F718E" w:rsidRDefault="0080777B" w:rsidP="0091426F">
            <w:pPr>
              <w:ind w:right="-178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shd w:val="clear" w:color="auto" w:fill="FFFFFF"/>
              <w:rPr>
                <w:bCs/>
                <w:color w:val="000000"/>
              </w:rPr>
            </w:pPr>
            <w:r w:rsidRPr="007F718E">
              <w:rPr>
                <w:bCs/>
                <w:color w:val="000000"/>
              </w:rPr>
              <w:t>«Пиксель»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7B" w:rsidRPr="007F718E" w:rsidRDefault="0080777B" w:rsidP="0091426F">
            <w:pPr>
              <w:ind w:left="39"/>
              <w:jc w:val="center"/>
            </w:pPr>
            <w:r w:rsidRPr="007F718E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br/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</w:tr>
      <w:tr w:rsidR="0080777B" w:rsidRPr="007F718E" w:rsidTr="0091426F">
        <w:trPr>
          <w:trHeight w:val="854"/>
          <w:jc w:val="center"/>
        </w:trPr>
        <w:tc>
          <w:tcPr>
            <w:tcW w:w="554" w:type="dxa"/>
            <w:vMerge/>
            <w:tcBorders>
              <w:top w:val="single" w:sz="4" w:space="0" w:color="auto"/>
            </w:tcBorders>
            <w:vAlign w:val="center"/>
          </w:tcPr>
          <w:p w:rsidR="0080777B" w:rsidRPr="007F718E" w:rsidRDefault="0080777B" w:rsidP="0091426F"/>
        </w:tc>
        <w:tc>
          <w:tcPr>
            <w:tcW w:w="1315" w:type="dxa"/>
            <w:vMerge/>
            <w:tcBorders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ind w:right="-178"/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990B14" w:rsidRDefault="0080777B" w:rsidP="0091426F">
            <w:pPr>
              <w:rPr>
                <w:b/>
                <w:color w:val="00B050"/>
              </w:rPr>
            </w:pPr>
            <w:r w:rsidRPr="00990B14">
              <w:rPr>
                <w:b/>
                <w:color w:val="00B050"/>
              </w:rPr>
              <w:t>Итого часов/групп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7B" w:rsidRPr="00990B14" w:rsidRDefault="0080777B" w:rsidP="0091426F">
            <w:pPr>
              <w:ind w:left="39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7B" w:rsidRPr="00990B14" w:rsidRDefault="0080777B" w:rsidP="0091426F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990B14" w:rsidRDefault="0080777B" w:rsidP="0091426F">
            <w:pPr>
              <w:jc w:val="center"/>
              <w:rPr>
                <w:color w:val="00B050"/>
              </w:rPr>
            </w:pPr>
            <w:r w:rsidRPr="00990B14">
              <w:rPr>
                <w:color w:val="00B050"/>
              </w:rPr>
              <w:t>0</w:t>
            </w:r>
          </w:p>
          <w:p w:rsidR="0080777B" w:rsidRPr="00990B14" w:rsidRDefault="0080777B" w:rsidP="0091426F">
            <w:pPr>
              <w:jc w:val="center"/>
              <w:rPr>
                <w:color w:val="00B050"/>
              </w:rPr>
            </w:pPr>
          </w:p>
        </w:tc>
      </w:tr>
      <w:tr w:rsidR="0080777B" w:rsidRPr="007F718E" w:rsidTr="0091426F">
        <w:trPr>
          <w:trHeight w:val="597"/>
          <w:jc w:val="center"/>
        </w:trPr>
        <w:tc>
          <w:tcPr>
            <w:tcW w:w="554" w:type="dxa"/>
            <w:vMerge/>
            <w:vAlign w:val="center"/>
          </w:tcPr>
          <w:p w:rsidR="0080777B" w:rsidRPr="007F718E" w:rsidRDefault="0080777B" w:rsidP="0091426F"/>
        </w:tc>
        <w:tc>
          <w:tcPr>
            <w:tcW w:w="4679" w:type="dxa"/>
            <w:gridSpan w:val="4"/>
            <w:tcBorders>
              <w:top w:val="single" w:sz="4" w:space="0" w:color="auto"/>
            </w:tcBorders>
            <w:vAlign w:val="center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Всего часов/групп по направлению: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777B" w:rsidRPr="007F718E" w:rsidRDefault="0080777B" w:rsidP="0091426F">
            <w:pPr>
              <w:ind w:left="39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  <w:p w:rsidR="0080777B" w:rsidRDefault="0080777B" w:rsidP="0091426F">
            <w:pPr>
              <w:jc w:val="center"/>
              <w:rPr>
                <w:b/>
                <w:color w:val="FF0000"/>
              </w:rPr>
            </w:pPr>
          </w:p>
          <w:p w:rsidR="0080777B" w:rsidRPr="007F718E" w:rsidRDefault="0080777B" w:rsidP="0091426F">
            <w:pPr>
              <w:rPr>
                <w:b/>
                <w:color w:val="FF0000"/>
              </w:rPr>
            </w:pPr>
          </w:p>
        </w:tc>
      </w:tr>
      <w:tr w:rsidR="0080777B" w:rsidRPr="007F718E" w:rsidTr="0091426F">
        <w:trPr>
          <w:trHeight w:val="938"/>
          <w:jc w:val="center"/>
        </w:trPr>
        <w:tc>
          <w:tcPr>
            <w:tcW w:w="554" w:type="dxa"/>
            <w:vMerge/>
            <w:vAlign w:val="center"/>
          </w:tcPr>
          <w:p w:rsidR="0080777B" w:rsidRPr="007F718E" w:rsidRDefault="0080777B" w:rsidP="0091426F"/>
        </w:tc>
        <w:tc>
          <w:tcPr>
            <w:tcW w:w="1315" w:type="dxa"/>
            <w:vMerge w:val="restart"/>
            <w:vAlign w:val="center"/>
          </w:tcPr>
          <w:p w:rsidR="0080777B" w:rsidRPr="007F718E" w:rsidRDefault="0080777B" w:rsidP="0091426F">
            <w:proofErr w:type="spellStart"/>
            <w:proofErr w:type="gramStart"/>
            <w:r>
              <w:t>Естественно-научная</w:t>
            </w:r>
            <w:proofErr w:type="spellEnd"/>
            <w:proofErr w:type="gramEnd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Default="0080777B" w:rsidP="0091426F">
            <w:pPr>
              <w:shd w:val="clear" w:color="auto" w:fill="FFFFFF"/>
              <w:rPr>
                <w:bCs/>
                <w:color w:val="000000"/>
              </w:rPr>
            </w:pPr>
            <w:r w:rsidRPr="007F718E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>Цифровые технологии в биологии»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7B" w:rsidRPr="007F718E" w:rsidRDefault="0080777B" w:rsidP="0091426F">
            <w:pPr>
              <w:ind w:left="39"/>
              <w:jc w:val="center"/>
            </w:pPr>
            <w:r w:rsidRPr="007F718E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</w:tr>
      <w:tr w:rsidR="0080777B" w:rsidRPr="007F718E" w:rsidTr="0091426F">
        <w:trPr>
          <w:trHeight w:val="1060"/>
          <w:jc w:val="center"/>
        </w:trPr>
        <w:tc>
          <w:tcPr>
            <w:tcW w:w="554" w:type="dxa"/>
            <w:vMerge/>
            <w:vAlign w:val="center"/>
          </w:tcPr>
          <w:p w:rsidR="0080777B" w:rsidRPr="007F718E" w:rsidRDefault="0080777B" w:rsidP="0091426F"/>
        </w:tc>
        <w:tc>
          <w:tcPr>
            <w:tcW w:w="1315" w:type="dxa"/>
            <w:vMerge/>
            <w:tcBorders>
              <w:bottom w:val="single" w:sz="4" w:space="0" w:color="auto"/>
            </w:tcBorders>
            <w:vAlign w:val="center"/>
          </w:tcPr>
          <w:p w:rsidR="0080777B" w:rsidRPr="007F718E" w:rsidRDefault="0080777B" w:rsidP="0091426F"/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:rsidR="0080777B" w:rsidRPr="007F718E" w:rsidRDefault="0080777B" w:rsidP="0091426F">
            <w:pPr>
              <w:shd w:val="clear" w:color="auto" w:fill="FFFFFF"/>
              <w:rPr>
                <w:bCs/>
                <w:color w:val="000000"/>
              </w:rPr>
            </w:pPr>
            <w:r w:rsidRPr="007F718E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>Цифровая л</w:t>
            </w:r>
            <w:r w:rsidRPr="007F718E">
              <w:rPr>
                <w:bCs/>
                <w:color w:val="000000"/>
              </w:rPr>
              <w:t xml:space="preserve">аборатория </w:t>
            </w:r>
            <w:r>
              <w:rPr>
                <w:bCs/>
                <w:color w:val="000000"/>
              </w:rPr>
              <w:t>эколога</w:t>
            </w:r>
            <w:r w:rsidRPr="007F718E">
              <w:rPr>
                <w:bCs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777B" w:rsidRPr="007F718E" w:rsidRDefault="0080777B" w:rsidP="0091426F">
            <w:pPr>
              <w:ind w:left="39"/>
              <w:jc w:val="center"/>
            </w:pPr>
            <w:r w:rsidRPr="007F718E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</w:tr>
      <w:tr w:rsidR="0080777B" w:rsidRPr="007F718E" w:rsidTr="0091426F">
        <w:trPr>
          <w:trHeight w:val="704"/>
          <w:jc w:val="center"/>
        </w:trPr>
        <w:tc>
          <w:tcPr>
            <w:tcW w:w="554" w:type="dxa"/>
            <w:vMerge/>
            <w:tcBorders>
              <w:bottom w:val="single" w:sz="4" w:space="0" w:color="auto"/>
            </w:tcBorders>
            <w:vAlign w:val="center"/>
          </w:tcPr>
          <w:p w:rsidR="0080777B" w:rsidRPr="007F718E" w:rsidRDefault="0080777B" w:rsidP="0091426F"/>
        </w:tc>
        <w:tc>
          <w:tcPr>
            <w:tcW w:w="4679" w:type="dxa"/>
            <w:gridSpan w:val="4"/>
            <w:tcBorders>
              <w:top w:val="single" w:sz="4" w:space="0" w:color="auto"/>
            </w:tcBorders>
            <w:vAlign w:val="center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Всего часов/групп по направлению: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0777B" w:rsidRPr="007F718E" w:rsidRDefault="0080777B" w:rsidP="0091426F">
            <w:pPr>
              <w:ind w:left="39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0</w:t>
            </w:r>
          </w:p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1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0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0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0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0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0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0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 w:rsidRPr="007F718E">
              <w:rPr>
                <w:b/>
                <w:color w:val="FF0000"/>
              </w:rPr>
              <w:t>1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</w:p>
        </w:tc>
      </w:tr>
      <w:tr w:rsidR="0080777B" w:rsidRPr="007F718E" w:rsidTr="0091426F">
        <w:trPr>
          <w:trHeight w:val="353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</w:tcBorders>
            <w:vAlign w:val="center"/>
          </w:tcPr>
          <w:p w:rsidR="0080777B" w:rsidRDefault="0080777B" w:rsidP="0091426F">
            <w:r>
              <w:lastRenderedPageBreak/>
              <w:t>3.</w:t>
            </w:r>
          </w:p>
          <w:p w:rsidR="0080777B" w:rsidRDefault="0080777B" w:rsidP="0091426F"/>
          <w:p w:rsidR="0080777B" w:rsidRDefault="0080777B" w:rsidP="0091426F"/>
          <w:p w:rsidR="0080777B" w:rsidRDefault="0080777B" w:rsidP="0091426F"/>
          <w:p w:rsidR="0080777B" w:rsidRDefault="0080777B" w:rsidP="0091426F"/>
          <w:p w:rsidR="0080777B" w:rsidRDefault="0080777B" w:rsidP="0091426F"/>
          <w:p w:rsidR="0080777B" w:rsidRPr="007F718E" w:rsidRDefault="0080777B" w:rsidP="0091426F"/>
        </w:tc>
        <w:tc>
          <w:tcPr>
            <w:tcW w:w="1315" w:type="dxa"/>
            <w:vMerge w:val="restart"/>
            <w:vAlign w:val="center"/>
          </w:tcPr>
          <w:p w:rsidR="0080777B" w:rsidRDefault="0080777B" w:rsidP="0091426F">
            <w:proofErr w:type="spellStart"/>
            <w:r w:rsidRPr="007F718E">
              <w:t>Социаль</w:t>
            </w:r>
            <w:r>
              <w:t>-но-</w:t>
            </w:r>
            <w:r w:rsidRPr="007F718E">
              <w:t>гума</w:t>
            </w:r>
            <w:r>
              <w:t>-</w:t>
            </w:r>
            <w:r w:rsidRPr="007F718E">
              <w:t>ни</w:t>
            </w:r>
            <w:r>
              <w:t>тар</w:t>
            </w:r>
            <w:r w:rsidRPr="007F718E">
              <w:t>ная</w:t>
            </w:r>
            <w:proofErr w:type="spellEnd"/>
          </w:p>
          <w:p w:rsidR="0080777B" w:rsidRDefault="0080777B" w:rsidP="0091426F"/>
          <w:p w:rsidR="0080777B" w:rsidRPr="007F718E" w:rsidRDefault="0080777B" w:rsidP="0091426F"/>
        </w:tc>
        <w:tc>
          <w:tcPr>
            <w:tcW w:w="2088" w:type="dxa"/>
            <w:tcBorders>
              <w:bottom w:val="single" w:sz="4" w:space="0" w:color="auto"/>
            </w:tcBorders>
          </w:tcPr>
          <w:p w:rsidR="0080777B" w:rsidRPr="007F718E" w:rsidRDefault="0080777B" w:rsidP="0091426F">
            <w:pPr>
              <w:jc w:val="both"/>
            </w:pPr>
            <w:r w:rsidRPr="007F718E">
              <w:t>Наименование объединения,</w:t>
            </w:r>
          </w:p>
          <w:p w:rsidR="0080777B" w:rsidRPr="007F718E" w:rsidRDefault="0080777B" w:rsidP="0091426F">
            <w:pPr>
              <w:jc w:val="both"/>
            </w:pPr>
            <w:r w:rsidRPr="007F718E">
              <w:t>кружка, студии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777B" w:rsidRPr="007F718E" w:rsidRDefault="0080777B" w:rsidP="0091426F">
            <w:pPr>
              <w:ind w:left="-126" w:right="-90"/>
              <w:jc w:val="center"/>
            </w:pPr>
            <w:r w:rsidRPr="007F718E">
              <w:t>Срок реализации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Год</w:t>
            </w:r>
          </w:p>
          <w:p w:rsidR="0080777B" w:rsidRPr="007F718E" w:rsidRDefault="0080777B" w:rsidP="0091426F">
            <w:pPr>
              <w:jc w:val="center"/>
            </w:pPr>
            <w:proofErr w:type="spellStart"/>
            <w:r>
              <w:t>о</w:t>
            </w:r>
            <w:r w:rsidRPr="007F718E">
              <w:t>бу</w:t>
            </w:r>
            <w:r>
              <w:t>-</w:t>
            </w:r>
            <w:r w:rsidRPr="007F718E">
              <w:t>че</w:t>
            </w:r>
            <w:r>
              <w:t>-</w:t>
            </w:r>
            <w:r w:rsidRPr="007F718E">
              <w:t>ния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0777B" w:rsidRPr="007F718E" w:rsidRDefault="0080777B" w:rsidP="0091426F">
            <w:pPr>
              <w:ind w:left="-126" w:right="-90"/>
              <w:jc w:val="center"/>
            </w:pPr>
            <w:r w:rsidRPr="007F718E">
              <w:t xml:space="preserve">Кол-во часов  в </w:t>
            </w:r>
            <w:proofErr w:type="spellStart"/>
            <w:proofErr w:type="gramStart"/>
            <w:r w:rsidRPr="007F718E">
              <w:t>неде-лю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ind w:left="-126" w:right="-90"/>
              <w:jc w:val="center"/>
            </w:pPr>
            <w:r w:rsidRPr="007F718E">
              <w:t>Кол-во групп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5а</w:t>
            </w:r>
          </w:p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5б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5</w:t>
            </w:r>
            <w:r>
              <w:t>в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5</w:t>
            </w:r>
            <w:r>
              <w:t>г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5</w:t>
            </w:r>
            <w:r>
              <w:t>д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6а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6б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6в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6г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6д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6к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7а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7б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7в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7г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7д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7к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8а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8б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8в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r w:rsidRPr="007F718E">
              <w:t>8г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8</w:t>
            </w:r>
            <w:r>
              <w:t>д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8к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9</w:t>
            </w:r>
            <w:r>
              <w:t>а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9</w:t>
            </w:r>
            <w:r>
              <w:t>б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 w:rsidRPr="007F718E">
              <w:t>9</w:t>
            </w:r>
            <w:r>
              <w:t>в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9 к</w:t>
            </w:r>
          </w:p>
        </w:tc>
      </w:tr>
      <w:tr w:rsidR="0080777B" w:rsidRPr="007F718E" w:rsidTr="0091426F">
        <w:trPr>
          <w:trHeight w:val="460"/>
          <w:jc w:val="center"/>
        </w:trPr>
        <w:tc>
          <w:tcPr>
            <w:tcW w:w="554" w:type="dxa"/>
            <w:vMerge/>
            <w:tcBorders>
              <w:top w:val="single" w:sz="4" w:space="0" w:color="auto"/>
            </w:tcBorders>
            <w:vAlign w:val="center"/>
          </w:tcPr>
          <w:p w:rsidR="0080777B" w:rsidRDefault="0080777B" w:rsidP="0091426F"/>
        </w:tc>
        <w:tc>
          <w:tcPr>
            <w:tcW w:w="1315" w:type="dxa"/>
            <w:vMerge/>
            <w:vAlign w:val="center"/>
          </w:tcPr>
          <w:p w:rsidR="0080777B" w:rsidRPr="007F718E" w:rsidRDefault="0080777B" w:rsidP="0091426F"/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:rsidR="0080777B" w:rsidRDefault="0080777B" w:rsidP="0091426F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«Журналистика плюс </w:t>
            </w:r>
            <w:r w:rsidRPr="007F718E">
              <w:rPr>
                <w:bCs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0777B" w:rsidRDefault="0080777B" w:rsidP="0091426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777B" w:rsidRDefault="0080777B" w:rsidP="0091426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777B" w:rsidRDefault="0080777B" w:rsidP="0091426F">
            <w:pPr>
              <w:ind w:left="39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777B" w:rsidRDefault="0080777B" w:rsidP="0091426F">
            <w:pPr>
              <w:jc w:val="center"/>
            </w:pPr>
            <w: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Default="0080777B" w:rsidP="0091426F">
            <w:pPr>
              <w:jc w:val="center"/>
            </w:pPr>
          </w:p>
        </w:tc>
      </w:tr>
      <w:tr w:rsidR="0080777B" w:rsidRPr="007F718E" w:rsidTr="0091426F">
        <w:trPr>
          <w:trHeight w:val="589"/>
          <w:jc w:val="center"/>
        </w:trPr>
        <w:tc>
          <w:tcPr>
            <w:tcW w:w="554" w:type="dxa"/>
            <w:vMerge/>
            <w:vAlign w:val="center"/>
          </w:tcPr>
          <w:p w:rsidR="0080777B" w:rsidRPr="007F718E" w:rsidRDefault="0080777B" w:rsidP="0091426F"/>
        </w:tc>
        <w:tc>
          <w:tcPr>
            <w:tcW w:w="1315" w:type="dxa"/>
            <w:vMerge/>
            <w:tcBorders>
              <w:bottom w:val="single" w:sz="4" w:space="0" w:color="auto"/>
            </w:tcBorders>
            <w:vAlign w:val="center"/>
          </w:tcPr>
          <w:p w:rsidR="0080777B" w:rsidRPr="007F718E" w:rsidRDefault="0080777B" w:rsidP="0091426F"/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shd w:val="clear" w:color="auto" w:fill="FFFFFF"/>
              <w:rPr>
                <w:bCs/>
                <w:color w:val="000000"/>
              </w:rPr>
            </w:pPr>
            <w:r w:rsidRPr="007F718E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>Школа Лидеров»</w:t>
            </w:r>
          </w:p>
          <w:p w:rsidR="0080777B" w:rsidRPr="007F718E" w:rsidRDefault="0080777B" w:rsidP="0091426F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777B" w:rsidRPr="007F718E" w:rsidRDefault="0080777B" w:rsidP="0091426F">
            <w:pPr>
              <w:ind w:left="39"/>
              <w:jc w:val="center"/>
            </w:pPr>
            <w:r w:rsidRPr="007F718E"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r>
              <w:t>+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</w:tr>
      <w:tr w:rsidR="0080777B" w:rsidRPr="007F718E" w:rsidTr="0091426F">
        <w:trPr>
          <w:trHeight w:val="513"/>
          <w:jc w:val="center"/>
        </w:trPr>
        <w:tc>
          <w:tcPr>
            <w:tcW w:w="554" w:type="dxa"/>
            <w:vMerge/>
            <w:tcBorders>
              <w:bottom w:val="single" w:sz="4" w:space="0" w:color="auto"/>
            </w:tcBorders>
            <w:vAlign w:val="center"/>
          </w:tcPr>
          <w:p w:rsidR="0080777B" w:rsidRPr="007F718E" w:rsidRDefault="0080777B" w:rsidP="0091426F"/>
        </w:tc>
        <w:tc>
          <w:tcPr>
            <w:tcW w:w="46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rPr>
                <w:b/>
                <w:color w:val="FF0000"/>
              </w:rPr>
              <w:t>Всего часов/групп по направлению:</w:t>
            </w:r>
            <w:r w:rsidRPr="007F718E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7B" w:rsidRPr="001A59B3" w:rsidRDefault="0080777B" w:rsidP="0091426F">
            <w:pPr>
              <w:ind w:left="39"/>
              <w:jc w:val="center"/>
              <w:rPr>
                <w:b/>
                <w:color w:val="FF0000"/>
              </w:rPr>
            </w:pPr>
            <w:r w:rsidRPr="001A59B3">
              <w:rPr>
                <w:b/>
                <w:color w:val="FF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7B" w:rsidRPr="001A59B3" w:rsidRDefault="0080777B" w:rsidP="0091426F">
            <w:pPr>
              <w:jc w:val="center"/>
              <w:rPr>
                <w:b/>
                <w:color w:val="FF0000"/>
              </w:rPr>
            </w:pPr>
            <w:r w:rsidRPr="001A59B3">
              <w:rPr>
                <w:b/>
                <w:color w:val="FF0000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 w:rsidRPr="00286D91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 w:rsidRPr="00286D91">
              <w:rPr>
                <w:b/>
                <w:color w:val="FF000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 w:rsidRPr="00286D91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 w:rsidRPr="00286D91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 w:rsidRPr="00286D91">
              <w:rPr>
                <w:b/>
                <w:color w:val="FF000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 w:rsidRPr="00286D91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 w:rsidRPr="00286D91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 w:rsidRPr="00286D91">
              <w:rPr>
                <w:b/>
                <w:color w:val="FF000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 w:rsidRPr="00286D91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 w:rsidRPr="00286D91">
              <w:rPr>
                <w:b/>
                <w:color w:val="FF000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 w:rsidRPr="00286D91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 w:rsidRPr="00286D91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 w:rsidRPr="00286D91">
              <w:rPr>
                <w:b/>
                <w:color w:val="FF000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 w:rsidRPr="00286D91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 w:rsidRPr="00286D91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 w:rsidRPr="00286D91">
              <w:rPr>
                <w:b/>
                <w:color w:val="FF000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 w:rsidRPr="00286D91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 w:rsidRPr="00286D91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 w:rsidRPr="00286D91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 w:rsidRPr="00286D91"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 w:rsidRPr="00286D91">
              <w:rPr>
                <w:b/>
                <w:color w:val="FF000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 w:rsidRPr="00286D91">
              <w:rPr>
                <w:b/>
                <w:color w:val="FF000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FF0000"/>
              </w:rPr>
            </w:pPr>
            <w:r w:rsidRPr="00286D91">
              <w:rPr>
                <w:b/>
                <w:color w:val="FF0000"/>
              </w:rPr>
              <w:t>0</w:t>
            </w:r>
          </w:p>
        </w:tc>
      </w:tr>
      <w:tr w:rsidR="0080777B" w:rsidRPr="007F718E" w:rsidTr="0091426F">
        <w:trPr>
          <w:trHeight w:val="859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</w:tcBorders>
            <w:vAlign w:val="center"/>
          </w:tcPr>
          <w:p w:rsidR="0080777B" w:rsidRDefault="0080777B" w:rsidP="0091426F">
            <w:r>
              <w:t>4.</w:t>
            </w:r>
          </w:p>
          <w:p w:rsidR="0080777B" w:rsidRDefault="0080777B" w:rsidP="0091426F"/>
          <w:p w:rsidR="0080777B" w:rsidRDefault="0080777B" w:rsidP="0091426F"/>
          <w:p w:rsidR="0080777B" w:rsidRPr="007F718E" w:rsidRDefault="0080777B" w:rsidP="0091426F"/>
        </w:tc>
        <w:tc>
          <w:tcPr>
            <w:tcW w:w="1315" w:type="dxa"/>
            <w:vMerge w:val="restart"/>
            <w:vAlign w:val="center"/>
          </w:tcPr>
          <w:p w:rsidR="0080777B" w:rsidRDefault="0080777B" w:rsidP="0091426F">
            <w:proofErr w:type="spellStart"/>
            <w:r w:rsidRPr="007F718E">
              <w:t>Физкуль</w:t>
            </w:r>
            <w:r>
              <w:t>-</w:t>
            </w:r>
            <w:r w:rsidRPr="007F718E">
              <w:t>турно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 w:rsidRPr="007F718E">
              <w:t>с</w:t>
            </w:r>
            <w:proofErr w:type="gramEnd"/>
            <w:r w:rsidRPr="007F718E">
              <w:t>портив</w:t>
            </w:r>
            <w:r>
              <w:t>-ная</w:t>
            </w:r>
            <w:proofErr w:type="spellEnd"/>
            <w: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7B" w:rsidRDefault="0080777B" w:rsidP="0091426F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«Шахмат</w:t>
            </w:r>
            <w:r w:rsidRPr="007F718E">
              <w:rPr>
                <w:bCs/>
                <w:color w:val="000000"/>
              </w:rPr>
              <w:t>ное королевство»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7B" w:rsidRPr="007F718E" w:rsidRDefault="0080777B" w:rsidP="0091426F">
            <w:pPr>
              <w:ind w:left="39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</w:tr>
      <w:tr w:rsidR="0080777B" w:rsidRPr="007F718E" w:rsidTr="0091426F">
        <w:trPr>
          <w:trHeight w:val="295"/>
          <w:jc w:val="center"/>
        </w:trPr>
        <w:tc>
          <w:tcPr>
            <w:tcW w:w="554" w:type="dxa"/>
            <w:vMerge/>
            <w:vAlign w:val="center"/>
          </w:tcPr>
          <w:p w:rsidR="0080777B" w:rsidRPr="007F718E" w:rsidRDefault="0080777B" w:rsidP="0091426F"/>
        </w:tc>
        <w:tc>
          <w:tcPr>
            <w:tcW w:w="1315" w:type="dxa"/>
            <w:vMerge/>
            <w:vAlign w:val="center"/>
          </w:tcPr>
          <w:p w:rsidR="0080777B" w:rsidRPr="007F718E" w:rsidRDefault="0080777B" w:rsidP="0091426F">
            <w:pPr>
              <w:ind w:right="-178"/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AA1571" w:rsidRDefault="0080777B" w:rsidP="0091426F">
            <w:pPr>
              <w:jc w:val="center"/>
              <w:rPr>
                <w:color w:val="00B050"/>
              </w:rPr>
            </w:pPr>
            <w:r w:rsidRPr="00AA1571">
              <w:rPr>
                <w:b/>
                <w:color w:val="00B050"/>
              </w:rPr>
              <w:t>Итого часов/групп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7B" w:rsidRPr="00286D91" w:rsidRDefault="0080777B" w:rsidP="0091426F">
            <w:pPr>
              <w:ind w:left="39"/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286D91" w:rsidRDefault="0080777B" w:rsidP="0091426F">
            <w:pPr>
              <w:jc w:val="center"/>
              <w:rPr>
                <w:b/>
                <w:color w:val="00B050"/>
              </w:rPr>
            </w:pPr>
            <w:r w:rsidRPr="00286D91">
              <w:rPr>
                <w:b/>
                <w:color w:val="00B050"/>
              </w:rPr>
              <w:t>0</w:t>
            </w:r>
          </w:p>
        </w:tc>
      </w:tr>
      <w:tr w:rsidR="0080777B" w:rsidRPr="007F718E" w:rsidTr="0091426F">
        <w:trPr>
          <w:trHeight w:val="434"/>
          <w:jc w:val="center"/>
        </w:trPr>
        <w:tc>
          <w:tcPr>
            <w:tcW w:w="554" w:type="dxa"/>
            <w:vMerge/>
            <w:vAlign w:val="center"/>
          </w:tcPr>
          <w:p w:rsidR="0080777B" w:rsidRPr="007F718E" w:rsidRDefault="0080777B" w:rsidP="0091426F"/>
        </w:tc>
        <w:tc>
          <w:tcPr>
            <w:tcW w:w="1315" w:type="dxa"/>
            <w:vMerge/>
            <w:vAlign w:val="center"/>
          </w:tcPr>
          <w:p w:rsidR="0080777B" w:rsidRPr="007F718E" w:rsidRDefault="0080777B" w:rsidP="0091426F">
            <w:pPr>
              <w:ind w:right="-178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Default="0080777B" w:rsidP="0091426F">
            <w:r w:rsidRPr="007F718E">
              <w:t>«Безопасное поведение»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7B" w:rsidRPr="007F718E" w:rsidRDefault="0080777B" w:rsidP="0091426F">
            <w:pPr>
              <w:ind w:left="39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</w:pPr>
            <w: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  <w: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</w:tr>
      <w:tr w:rsidR="0080777B" w:rsidRPr="007F718E" w:rsidTr="0091426F">
        <w:trPr>
          <w:trHeight w:val="268"/>
          <w:jc w:val="center"/>
        </w:trPr>
        <w:tc>
          <w:tcPr>
            <w:tcW w:w="554" w:type="dxa"/>
            <w:vMerge/>
            <w:vAlign w:val="center"/>
          </w:tcPr>
          <w:p w:rsidR="0080777B" w:rsidRPr="007F718E" w:rsidRDefault="0080777B" w:rsidP="0091426F"/>
        </w:tc>
        <w:tc>
          <w:tcPr>
            <w:tcW w:w="1315" w:type="dxa"/>
            <w:vMerge/>
            <w:tcBorders>
              <w:bottom w:val="single" w:sz="4" w:space="0" w:color="auto"/>
            </w:tcBorders>
            <w:vAlign w:val="center"/>
          </w:tcPr>
          <w:p w:rsidR="0080777B" w:rsidRPr="007F718E" w:rsidRDefault="0080777B" w:rsidP="0091426F"/>
        </w:tc>
        <w:tc>
          <w:tcPr>
            <w:tcW w:w="3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 w:rsidRPr="00AA1571">
              <w:rPr>
                <w:b/>
                <w:color w:val="0070C0"/>
              </w:rPr>
              <w:t>Итого часов/групп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7B" w:rsidRPr="00AA1571" w:rsidRDefault="0080777B" w:rsidP="0091426F">
            <w:pPr>
              <w:ind w:left="39"/>
              <w:jc w:val="center"/>
              <w:rPr>
                <w:color w:val="0070C0"/>
              </w:rPr>
            </w:pPr>
            <w:r w:rsidRPr="00AA1571">
              <w:rPr>
                <w:color w:val="0070C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 w:rsidRPr="00AA1571">
              <w:rPr>
                <w:color w:val="0070C0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AA1571" w:rsidRDefault="0080777B" w:rsidP="0091426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</w:tr>
      <w:tr w:rsidR="0080777B" w:rsidRPr="007F718E" w:rsidTr="0091426F">
        <w:trPr>
          <w:trHeight w:val="354"/>
          <w:jc w:val="center"/>
        </w:trPr>
        <w:tc>
          <w:tcPr>
            <w:tcW w:w="554" w:type="dxa"/>
            <w:vMerge/>
            <w:vAlign w:val="center"/>
          </w:tcPr>
          <w:p w:rsidR="0080777B" w:rsidRPr="007F718E" w:rsidRDefault="0080777B" w:rsidP="0091426F"/>
        </w:tc>
        <w:tc>
          <w:tcPr>
            <w:tcW w:w="46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  <w:rPr>
                <w:color w:val="FF0000"/>
              </w:rPr>
            </w:pPr>
            <w:r w:rsidRPr="007F718E">
              <w:rPr>
                <w:b/>
                <w:color w:val="FF0000"/>
              </w:rPr>
              <w:t>Всего часов/групп по направлению: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7B" w:rsidRPr="007F718E" w:rsidRDefault="0080777B" w:rsidP="0091426F">
            <w:pPr>
              <w:ind w:left="39"/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</w:tr>
      <w:tr w:rsidR="0080777B" w:rsidRPr="007F718E" w:rsidTr="0091426F">
        <w:trPr>
          <w:trHeight w:val="305"/>
          <w:jc w:val="center"/>
        </w:trPr>
        <w:tc>
          <w:tcPr>
            <w:tcW w:w="554" w:type="dxa"/>
            <w:vMerge/>
            <w:vAlign w:val="center"/>
          </w:tcPr>
          <w:p w:rsidR="0080777B" w:rsidRPr="007F718E" w:rsidRDefault="0080777B" w:rsidP="0091426F"/>
        </w:tc>
        <w:tc>
          <w:tcPr>
            <w:tcW w:w="4679" w:type="dxa"/>
            <w:gridSpan w:val="4"/>
            <w:tcBorders>
              <w:top w:val="single" w:sz="4" w:space="0" w:color="auto"/>
            </w:tcBorders>
            <w:vAlign w:val="center"/>
          </w:tcPr>
          <w:p w:rsidR="0080777B" w:rsidRDefault="0080777B" w:rsidP="0091426F">
            <w:pPr>
              <w:jc w:val="center"/>
              <w:rPr>
                <w:b/>
                <w:color w:val="FF0000"/>
              </w:rPr>
            </w:pPr>
            <w:r w:rsidRPr="005A0DB9">
              <w:rPr>
                <w:b/>
                <w:color w:val="FF0000"/>
              </w:rPr>
              <w:t>ИТОГО</w:t>
            </w:r>
            <w:r>
              <w:rPr>
                <w:b/>
                <w:color w:val="FF0000"/>
              </w:rPr>
              <w:t xml:space="preserve"> в 5-9 классах</w:t>
            </w:r>
          </w:p>
          <w:p w:rsidR="0080777B" w:rsidRPr="005A0DB9" w:rsidRDefault="0080777B" w:rsidP="0091426F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777B" w:rsidRPr="005A0DB9" w:rsidRDefault="0080777B" w:rsidP="0091426F">
            <w:pPr>
              <w:ind w:left="39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777B" w:rsidRPr="005A0DB9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jc w:val="center"/>
            </w:pPr>
          </w:p>
        </w:tc>
      </w:tr>
    </w:tbl>
    <w:p w:rsidR="0080777B" w:rsidRDefault="0080777B" w:rsidP="0080777B"/>
    <w:p w:rsidR="0080777B" w:rsidRDefault="0080777B" w:rsidP="0080777B"/>
    <w:p w:rsidR="0080777B" w:rsidRDefault="0080777B" w:rsidP="0080777B"/>
    <w:p w:rsidR="0080777B" w:rsidRDefault="0080777B" w:rsidP="0080777B"/>
    <w:p w:rsidR="0080777B" w:rsidRDefault="0080777B" w:rsidP="0080777B"/>
    <w:p w:rsidR="0080777B" w:rsidRDefault="0080777B" w:rsidP="0080777B"/>
    <w:p w:rsidR="0080777B" w:rsidRDefault="0080777B" w:rsidP="0080777B"/>
    <w:p w:rsidR="0080777B" w:rsidRDefault="0080777B" w:rsidP="0080777B"/>
    <w:p w:rsidR="0080777B" w:rsidRDefault="0080777B" w:rsidP="0080777B"/>
    <w:p w:rsidR="0080777B" w:rsidRDefault="0080777B" w:rsidP="0080777B"/>
    <w:p w:rsidR="0080777B" w:rsidRDefault="0080777B" w:rsidP="0080777B"/>
    <w:p w:rsidR="0080777B" w:rsidRDefault="0080777B" w:rsidP="0080777B"/>
    <w:p w:rsidR="0080777B" w:rsidRDefault="0080777B" w:rsidP="0080777B"/>
    <w:p w:rsidR="0080777B" w:rsidRDefault="0080777B" w:rsidP="0080777B"/>
    <w:p w:rsidR="0080777B" w:rsidRDefault="0080777B" w:rsidP="0080777B"/>
    <w:p w:rsidR="0080777B" w:rsidRPr="007F718E" w:rsidRDefault="0080777B" w:rsidP="0080777B"/>
    <w:p w:rsidR="0080777B" w:rsidRPr="007F718E" w:rsidRDefault="0080777B" w:rsidP="0080777B"/>
    <w:p w:rsidR="0080777B" w:rsidRPr="007F718E" w:rsidRDefault="0080777B" w:rsidP="0080777B">
      <w:pPr>
        <w:jc w:val="center"/>
      </w:pPr>
      <w:r w:rsidRPr="007F718E">
        <w:t>УЧЕБНЫЙ ПЛАН</w:t>
      </w:r>
    </w:p>
    <w:p w:rsidR="0080777B" w:rsidRPr="007F718E" w:rsidRDefault="0080777B" w:rsidP="0080777B">
      <w:pPr>
        <w:jc w:val="center"/>
      </w:pPr>
      <w:r w:rsidRPr="007F718E">
        <w:t>(1</w:t>
      </w:r>
      <w:r>
        <w:t xml:space="preserve">0 </w:t>
      </w:r>
      <w:r w:rsidRPr="007F718E">
        <w:t>-</w:t>
      </w:r>
      <w:r>
        <w:t xml:space="preserve"> 11</w:t>
      </w:r>
      <w:r w:rsidRPr="007F718E">
        <w:t xml:space="preserve"> классы)</w:t>
      </w:r>
    </w:p>
    <w:tbl>
      <w:tblPr>
        <w:tblpPr w:leftFromText="180" w:rightFromText="180" w:vertAnchor="text" w:horzAnchor="margin" w:tblpXSpec="center" w:tblpY="224"/>
        <w:tblW w:w="12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4A0"/>
      </w:tblPr>
      <w:tblGrid>
        <w:gridCol w:w="1240"/>
        <w:gridCol w:w="2265"/>
        <w:gridCol w:w="3471"/>
        <w:gridCol w:w="850"/>
        <w:gridCol w:w="855"/>
        <w:gridCol w:w="993"/>
        <w:gridCol w:w="851"/>
        <w:gridCol w:w="697"/>
        <w:gridCol w:w="697"/>
        <w:gridCol w:w="698"/>
      </w:tblGrid>
      <w:tr w:rsidR="0080777B" w:rsidRPr="007F718E" w:rsidTr="0091426F">
        <w:trPr>
          <w:trHeight w:val="614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80777B" w:rsidRPr="007F718E" w:rsidRDefault="0080777B" w:rsidP="0091426F">
            <w:pPr>
              <w:ind w:left="-426" w:firstLine="142"/>
              <w:jc w:val="center"/>
            </w:pPr>
            <w:r w:rsidRPr="007F718E">
              <w:t>№</w:t>
            </w:r>
          </w:p>
          <w:p w:rsidR="0080777B" w:rsidRPr="007F718E" w:rsidRDefault="0080777B" w:rsidP="0091426F">
            <w:pPr>
              <w:jc w:val="center"/>
            </w:pPr>
            <w:proofErr w:type="spellStart"/>
            <w:proofErr w:type="gramStart"/>
            <w:r w:rsidRPr="007F718E">
              <w:t>п</w:t>
            </w:r>
            <w:proofErr w:type="spellEnd"/>
            <w:proofErr w:type="gramEnd"/>
            <w:r w:rsidRPr="007F718E">
              <w:t>/</w:t>
            </w:r>
            <w:proofErr w:type="spellStart"/>
            <w:r w:rsidRPr="007F718E">
              <w:t>п</w:t>
            </w:r>
            <w:proofErr w:type="spellEnd"/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>
              <w:t>Направлен</w:t>
            </w:r>
            <w:r w:rsidRPr="007F718E">
              <w:t>ность</w:t>
            </w:r>
          </w:p>
        </w:tc>
        <w:tc>
          <w:tcPr>
            <w:tcW w:w="3471" w:type="dxa"/>
            <w:vMerge w:val="restart"/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 xml:space="preserve">Наименование курса, </w:t>
            </w:r>
            <w:proofErr w:type="spellStart"/>
            <w:r w:rsidRPr="007F718E">
              <w:t>объеди</w:t>
            </w:r>
            <w:proofErr w:type="spellEnd"/>
            <w:r w:rsidRPr="007F718E">
              <w:t>-</w:t>
            </w:r>
          </w:p>
          <w:p w:rsidR="0080777B" w:rsidRPr="007F718E" w:rsidRDefault="0080777B" w:rsidP="0091426F">
            <w:pPr>
              <w:jc w:val="center"/>
            </w:pPr>
            <w:r w:rsidRPr="007F718E">
              <w:t>нения, кружка, студии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0777B" w:rsidRPr="007F718E" w:rsidRDefault="0080777B" w:rsidP="0091426F">
            <w:pPr>
              <w:ind w:left="-107" w:right="-109"/>
              <w:jc w:val="center"/>
            </w:pPr>
            <w:r w:rsidRPr="007F718E">
              <w:t xml:space="preserve">Срок </w:t>
            </w:r>
            <w:proofErr w:type="spellStart"/>
            <w:proofErr w:type="gramStart"/>
            <w:r w:rsidRPr="007F718E">
              <w:t>реали-зации</w:t>
            </w:r>
            <w:proofErr w:type="spellEnd"/>
            <w:proofErr w:type="gramEnd"/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0777B" w:rsidRPr="007F718E" w:rsidRDefault="0080777B" w:rsidP="0091426F">
            <w:pPr>
              <w:ind w:left="-107" w:right="-109"/>
              <w:jc w:val="center"/>
            </w:pPr>
            <w:r w:rsidRPr="007F718E">
              <w:t xml:space="preserve">Год </w:t>
            </w:r>
            <w:proofErr w:type="spellStart"/>
            <w:proofErr w:type="gramStart"/>
            <w:r w:rsidRPr="007F718E">
              <w:t>обуче-ния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ind w:left="-107" w:right="-109"/>
              <w:jc w:val="center"/>
            </w:pPr>
            <w:r w:rsidRPr="007F718E">
              <w:t xml:space="preserve">Кол-во часов в неделю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ind w:left="-107" w:right="-109"/>
              <w:jc w:val="center"/>
            </w:pPr>
            <w:r w:rsidRPr="007F718E">
              <w:t>Кол-во групп</w:t>
            </w:r>
          </w:p>
        </w:tc>
        <w:tc>
          <w:tcPr>
            <w:tcW w:w="2092" w:type="dxa"/>
            <w:gridSpan w:val="3"/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Участие детей в объединениях</w:t>
            </w:r>
          </w:p>
        </w:tc>
      </w:tr>
      <w:tr w:rsidR="0080777B" w:rsidRPr="007F718E" w:rsidTr="0091426F">
        <w:trPr>
          <w:trHeight w:val="883"/>
        </w:trPr>
        <w:tc>
          <w:tcPr>
            <w:tcW w:w="12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jc w:val="both"/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jc w:val="both"/>
            </w:pPr>
          </w:p>
        </w:tc>
        <w:tc>
          <w:tcPr>
            <w:tcW w:w="34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jc w:val="both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jc w:val="both"/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jc w:val="both"/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jc w:val="both"/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1</w:t>
            </w:r>
            <w:r>
              <w:t>0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1</w:t>
            </w:r>
            <w:r>
              <w:t>1а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 w:rsidRPr="007F718E">
              <w:t>1</w:t>
            </w:r>
            <w:r>
              <w:t>1б</w:t>
            </w:r>
          </w:p>
        </w:tc>
      </w:tr>
      <w:tr w:rsidR="0080777B" w:rsidRPr="007F718E" w:rsidTr="0091426F">
        <w:trPr>
          <w:trHeight w:val="326"/>
        </w:trPr>
        <w:tc>
          <w:tcPr>
            <w:tcW w:w="105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jc w:val="both"/>
            </w:pPr>
            <w:r w:rsidRPr="007F718E">
              <w:t xml:space="preserve">Дополнительные общеобразовательные </w:t>
            </w:r>
            <w:r>
              <w:t>(</w:t>
            </w:r>
            <w:proofErr w:type="spellStart"/>
            <w:r w:rsidRPr="007F718E">
              <w:t>общеразвивающие</w:t>
            </w:r>
            <w:proofErr w:type="spellEnd"/>
            <w:r>
              <w:t>)</w:t>
            </w:r>
            <w:r w:rsidRPr="007F718E">
              <w:t xml:space="preserve"> программы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</w:tr>
      <w:tr w:rsidR="0080777B" w:rsidRPr="007F718E" w:rsidTr="0091426F">
        <w:trPr>
          <w:trHeight w:val="1400"/>
        </w:trPr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1.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r>
              <w:t>Техни</w:t>
            </w:r>
            <w:r w:rsidRPr="007F718E">
              <w:t>ческая («Т</w:t>
            </w:r>
            <w:r>
              <w:t>ехнология») / цифро</w:t>
            </w:r>
            <w:r w:rsidRPr="007F718E">
              <w:t>вая («</w:t>
            </w:r>
            <w:proofErr w:type="spellStart"/>
            <w:proofErr w:type="gramStart"/>
            <w:r w:rsidRPr="007F718E">
              <w:t>Инфор-матика</w:t>
            </w:r>
            <w:proofErr w:type="spellEnd"/>
            <w:proofErr w:type="gramEnd"/>
            <w:r w:rsidRPr="007F718E">
              <w:t>»)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80777B" w:rsidRPr="007F718E" w:rsidRDefault="0080777B" w:rsidP="0091426F">
            <w:pPr>
              <w:shd w:val="clear" w:color="auto" w:fill="FFFFFF"/>
            </w:pPr>
            <w:r w:rsidRPr="007F718E">
              <w:t>«</w:t>
            </w:r>
            <w:r>
              <w:t>Искусственный интеллект</w:t>
            </w:r>
            <w:r w:rsidRPr="007F718E">
              <w:t>»</w:t>
            </w:r>
          </w:p>
          <w:p w:rsidR="0080777B" w:rsidRPr="007F718E" w:rsidRDefault="0080777B" w:rsidP="0091426F">
            <w:pPr>
              <w:shd w:val="clear" w:color="auto" w:fill="FFFFFF"/>
            </w:pPr>
          </w:p>
          <w:p w:rsidR="0080777B" w:rsidRPr="007F718E" w:rsidRDefault="0080777B" w:rsidP="0091426F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>
              <w:t>2</w:t>
            </w:r>
          </w:p>
        </w:tc>
        <w:tc>
          <w:tcPr>
            <w:tcW w:w="697" w:type="dxa"/>
            <w:shd w:val="clear" w:color="auto" w:fill="auto"/>
          </w:tcPr>
          <w:p w:rsidR="0080777B" w:rsidRPr="007F718E" w:rsidRDefault="0080777B" w:rsidP="0091426F"/>
        </w:tc>
        <w:tc>
          <w:tcPr>
            <w:tcW w:w="697" w:type="dxa"/>
            <w:shd w:val="clear" w:color="auto" w:fill="auto"/>
          </w:tcPr>
          <w:p w:rsidR="0080777B" w:rsidRPr="007F718E" w:rsidRDefault="0080777B" w:rsidP="0091426F">
            <w:r>
              <w:t>+</w:t>
            </w:r>
          </w:p>
        </w:tc>
        <w:tc>
          <w:tcPr>
            <w:tcW w:w="698" w:type="dxa"/>
            <w:shd w:val="clear" w:color="auto" w:fill="auto"/>
          </w:tcPr>
          <w:p w:rsidR="0080777B" w:rsidRPr="007F718E" w:rsidRDefault="0080777B" w:rsidP="0091426F"/>
        </w:tc>
      </w:tr>
      <w:tr w:rsidR="0080777B" w:rsidRPr="007F718E" w:rsidTr="0091426F">
        <w:trPr>
          <w:trHeight w:val="255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>
              <w:t>2.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roofErr w:type="spellStart"/>
            <w:proofErr w:type="gramStart"/>
            <w:r>
              <w:t>Естествен</w:t>
            </w:r>
            <w:r w:rsidRPr="007F718E">
              <w:t>но</w:t>
            </w:r>
            <w:r>
              <w:t>-</w:t>
            </w:r>
            <w:r w:rsidRPr="007F718E">
              <w:t>научная</w:t>
            </w:r>
            <w:proofErr w:type="spellEnd"/>
            <w:proofErr w:type="gramEnd"/>
            <w:r w:rsidRPr="007F718E">
              <w:t>/ проектная</w:t>
            </w:r>
          </w:p>
          <w:p w:rsidR="0080777B" w:rsidRPr="007F718E" w:rsidRDefault="0080777B" w:rsidP="0091426F"/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77B" w:rsidRPr="007F718E" w:rsidRDefault="0080777B" w:rsidP="0091426F">
            <w:pPr>
              <w:shd w:val="clear" w:color="auto" w:fill="FFFFFF"/>
              <w:rPr>
                <w:bCs/>
                <w:color w:val="000000"/>
              </w:rPr>
            </w:pPr>
            <w:r w:rsidRPr="007F718E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>Цифровая л</w:t>
            </w:r>
            <w:r w:rsidRPr="007F718E">
              <w:rPr>
                <w:bCs/>
                <w:color w:val="000000"/>
              </w:rPr>
              <w:t xml:space="preserve">аборатория </w:t>
            </w:r>
            <w:r>
              <w:rPr>
                <w:bCs/>
                <w:color w:val="000000"/>
              </w:rPr>
              <w:t>эколога</w:t>
            </w:r>
            <w:r w:rsidRPr="007F718E">
              <w:rPr>
                <w:bCs/>
                <w:color w:val="000000"/>
              </w:rPr>
              <w:t>»</w:t>
            </w:r>
          </w:p>
          <w:p w:rsidR="0080777B" w:rsidRPr="007F718E" w:rsidRDefault="0080777B" w:rsidP="0091426F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 w:rsidRPr="007F718E"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</w:pPr>
            <w:r>
              <w:t>1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r>
              <w:t>+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/>
        </w:tc>
      </w:tr>
      <w:tr w:rsidR="0080777B" w:rsidRPr="007F718E" w:rsidTr="0091426F">
        <w:trPr>
          <w:trHeight w:val="293"/>
        </w:trPr>
        <w:tc>
          <w:tcPr>
            <w:tcW w:w="86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  <w:rPr>
                <w:b/>
              </w:rPr>
            </w:pPr>
            <w:r w:rsidRPr="007F718E">
              <w:rPr>
                <w:b/>
              </w:rPr>
              <w:t>Итого часов / групп/ кружков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</w:p>
        </w:tc>
      </w:tr>
      <w:tr w:rsidR="0080777B" w:rsidRPr="007F718E" w:rsidTr="0091426F">
        <w:trPr>
          <w:trHeight w:val="293"/>
        </w:trPr>
        <w:tc>
          <w:tcPr>
            <w:tcW w:w="868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77B" w:rsidRPr="007F718E" w:rsidRDefault="0080777B" w:rsidP="0091426F">
            <w:pPr>
              <w:jc w:val="center"/>
              <w:rPr>
                <w:b/>
              </w:rPr>
            </w:pPr>
            <w:r w:rsidRPr="005A0DB9">
              <w:rPr>
                <w:b/>
                <w:color w:val="FF0000"/>
              </w:rPr>
              <w:t>ИТОГО ПО ЦЕНТРУ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B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90 (82 +8С)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777B" w:rsidRDefault="0080777B" w:rsidP="009142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46 (42 + 4 С)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80777B" w:rsidRPr="007F718E" w:rsidRDefault="0080777B" w:rsidP="0091426F">
            <w:pPr>
              <w:rPr>
                <w:b/>
                <w:color w:val="FF0000"/>
              </w:rPr>
            </w:pPr>
          </w:p>
        </w:tc>
      </w:tr>
    </w:tbl>
    <w:p w:rsidR="0080777B" w:rsidRPr="007F718E" w:rsidRDefault="0080777B" w:rsidP="0080777B">
      <w:pPr>
        <w:jc w:val="center"/>
      </w:pPr>
    </w:p>
    <w:p w:rsidR="0080777B" w:rsidRPr="007F718E" w:rsidRDefault="0080777B" w:rsidP="0080777B">
      <w:pPr>
        <w:rPr>
          <w:b/>
        </w:rPr>
      </w:pPr>
    </w:p>
    <w:p w:rsidR="0080777B" w:rsidRPr="007F718E" w:rsidRDefault="0080777B" w:rsidP="0080777B">
      <w:pPr>
        <w:jc w:val="center"/>
        <w:rPr>
          <w:b/>
        </w:rPr>
      </w:pPr>
    </w:p>
    <w:p w:rsidR="0080777B" w:rsidRDefault="0080777B" w:rsidP="0080777B">
      <w:pPr>
        <w:jc w:val="center"/>
        <w:rPr>
          <w:b/>
        </w:rPr>
      </w:pPr>
    </w:p>
    <w:p w:rsidR="0080777B" w:rsidRDefault="0080777B" w:rsidP="0080777B">
      <w:pPr>
        <w:jc w:val="center"/>
        <w:rPr>
          <w:b/>
        </w:rPr>
      </w:pPr>
    </w:p>
    <w:p w:rsidR="0080777B" w:rsidRDefault="0080777B" w:rsidP="0080777B">
      <w:pPr>
        <w:jc w:val="center"/>
        <w:rPr>
          <w:b/>
        </w:rPr>
      </w:pPr>
    </w:p>
    <w:p w:rsidR="0080777B" w:rsidRDefault="0080777B" w:rsidP="0080777B">
      <w:pPr>
        <w:jc w:val="center"/>
        <w:rPr>
          <w:b/>
        </w:rPr>
      </w:pPr>
    </w:p>
    <w:p w:rsidR="0080777B" w:rsidRDefault="0080777B" w:rsidP="0080777B">
      <w:pPr>
        <w:jc w:val="center"/>
        <w:rPr>
          <w:b/>
        </w:rPr>
      </w:pPr>
    </w:p>
    <w:p w:rsidR="0080777B" w:rsidRDefault="0080777B" w:rsidP="0080777B">
      <w:pPr>
        <w:jc w:val="center"/>
        <w:rPr>
          <w:b/>
        </w:rPr>
      </w:pPr>
    </w:p>
    <w:p w:rsidR="0080777B" w:rsidRPr="007F718E" w:rsidRDefault="0080777B" w:rsidP="0080777B">
      <w:pPr>
        <w:jc w:val="center"/>
        <w:rPr>
          <w:b/>
        </w:rPr>
      </w:pPr>
    </w:p>
    <w:p w:rsidR="0080777B" w:rsidRPr="007F718E" w:rsidRDefault="0080777B" w:rsidP="0080777B">
      <w:pPr>
        <w:jc w:val="center"/>
        <w:rPr>
          <w:b/>
        </w:rPr>
      </w:pPr>
    </w:p>
    <w:p w:rsidR="0080777B" w:rsidRPr="007F718E" w:rsidRDefault="0080777B" w:rsidP="0080777B">
      <w:pPr>
        <w:rPr>
          <w:b/>
        </w:rPr>
      </w:pPr>
    </w:p>
    <w:p w:rsidR="0080777B" w:rsidRPr="007F718E" w:rsidRDefault="0080777B" w:rsidP="0080777B">
      <w:pPr>
        <w:jc w:val="center"/>
        <w:rPr>
          <w:b/>
        </w:rPr>
      </w:pPr>
    </w:p>
    <w:p w:rsidR="0080777B" w:rsidRPr="007F718E" w:rsidRDefault="0080777B" w:rsidP="0080777B">
      <w:pPr>
        <w:rPr>
          <w:b/>
        </w:rPr>
      </w:pPr>
    </w:p>
    <w:p w:rsidR="0080777B" w:rsidRPr="007F718E" w:rsidRDefault="0080777B" w:rsidP="0080777B"/>
    <w:p w:rsidR="0080777B" w:rsidRPr="007F718E" w:rsidRDefault="0080777B" w:rsidP="0080777B"/>
    <w:p w:rsidR="0080777B" w:rsidRPr="007F718E" w:rsidRDefault="0080777B" w:rsidP="0080777B"/>
    <w:p w:rsidR="0080777B" w:rsidRPr="007F718E" w:rsidRDefault="0080777B" w:rsidP="0080777B"/>
    <w:p w:rsidR="0080777B" w:rsidRPr="007F718E" w:rsidRDefault="0080777B" w:rsidP="0080777B"/>
    <w:p w:rsidR="0080777B" w:rsidRPr="007F718E" w:rsidRDefault="0080777B" w:rsidP="0080777B"/>
    <w:p w:rsidR="0080777B" w:rsidRPr="007F718E" w:rsidRDefault="0080777B" w:rsidP="0080777B"/>
    <w:p w:rsidR="0080777B" w:rsidRPr="007F718E" w:rsidRDefault="0080777B" w:rsidP="0080777B"/>
    <w:p w:rsidR="0080777B" w:rsidRDefault="0080777B" w:rsidP="0080777B"/>
    <w:p w:rsidR="0080777B" w:rsidRDefault="0080777B" w:rsidP="0080777B"/>
    <w:p w:rsidR="0080777B" w:rsidRDefault="0080777B" w:rsidP="0080777B"/>
    <w:p w:rsidR="0080777B" w:rsidRDefault="0080777B" w:rsidP="0080777B"/>
    <w:p w:rsidR="0080777B" w:rsidRDefault="0080777B" w:rsidP="0080777B"/>
    <w:p w:rsidR="0080777B" w:rsidRDefault="0080777B" w:rsidP="0080777B"/>
    <w:p w:rsidR="0080777B" w:rsidRPr="00252E6D" w:rsidRDefault="0080777B" w:rsidP="0080777B">
      <w:pPr>
        <w:jc w:val="center"/>
        <w:rPr>
          <w:b/>
        </w:rPr>
      </w:pPr>
      <w:r w:rsidRPr="00252E6D">
        <w:rPr>
          <w:b/>
        </w:rPr>
        <w:lastRenderedPageBreak/>
        <w:t>Методическое обеспечение образовательных программ</w:t>
      </w:r>
    </w:p>
    <w:tbl>
      <w:tblPr>
        <w:tblpPr w:leftFromText="180" w:rightFromText="180" w:vertAnchor="text" w:horzAnchor="margin" w:tblpY="48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20"/>
        <w:gridCol w:w="5912"/>
        <w:gridCol w:w="8351"/>
      </w:tblGrid>
      <w:tr w:rsidR="0080777B" w:rsidRPr="007F718E" w:rsidTr="0091426F">
        <w:tc>
          <w:tcPr>
            <w:tcW w:w="1276" w:type="dxa"/>
          </w:tcPr>
          <w:p w:rsidR="0080777B" w:rsidRPr="007F718E" w:rsidRDefault="0080777B" w:rsidP="0091426F">
            <w:pPr>
              <w:jc w:val="both"/>
            </w:pPr>
            <w:bookmarkStart w:id="0" w:name="_GoBack"/>
            <w:bookmarkEnd w:id="0"/>
          </w:p>
          <w:p w:rsidR="0080777B" w:rsidRPr="007F718E" w:rsidRDefault="0080777B" w:rsidP="0091426F">
            <w:pPr>
              <w:jc w:val="both"/>
            </w:pPr>
            <w:r w:rsidRPr="007F718E">
              <w:t>№</w:t>
            </w:r>
          </w:p>
        </w:tc>
        <w:tc>
          <w:tcPr>
            <w:tcW w:w="5932" w:type="dxa"/>
            <w:gridSpan w:val="2"/>
          </w:tcPr>
          <w:p w:rsidR="0080777B" w:rsidRPr="007F718E" w:rsidRDefault="0080777B" w:rsidP="0091426F">
            <w:pPr>
              <w:jc w:val="center"/>
            </w:pPr>
            <w:r w:rsidRPr="007F718E">
              <w:t>Наименование объединений, входящих в заявленную образовательную программу</w:t>
            </w:r>
          </w:p>
        </w:tc>
        <w:tc>
          <w:tcPr>
            <w:tcW w:w="8351" w:type="dxa"/>
          </w:tcPr>
          <w:p w:rsidR="0080777B" w:rsidRPr="007F718E" w:rsidRDefault="0080777B" w:rsidP="0091426F">
            <w:pPr>
              <w:jc w:val="both"/>
            </w:pPr>
            <w:r w:rsidRPr="007F718E">
              <w:t xml:space="preserve">                                     Методическое обеспечение</w:t>
            </w:r>
          </w:p>
        </w:tc>
      </w:tr>
      <w:tr w:rsidR="0080777B" w:rsidRPr="007F718E" w:rsidTr="0091426F">
        <w:tc>
          <w:tcPr>
            <w:tcW w:w="15559" w:type="dxa"/>
            <w:gridSpan w:val="4"/>
          </w:tcPr>
          <w:p w:rsidR="0080777B" w:rsidRPr="007F718E" w:rsidRDefault="0080777B" w:rsidP="0091426F">
            <w:pPr>
              <w:jc w:val="center"/>
            </w:pPr>
            <w:r w:rsidRPr="007F718E">
              <w:t xml:space="preserve">Общеобразовательные программы дополнительного образования </w:t>
            </w:r>
          </w:p>
        </w:tc>
      </w:tr>
      <w:tr w:rsidR="0080777B" w:rsidRPr="007F718E" w:rsidTr="0091426F">
        <w:trPr>
          <w:trHeight w:val="850"/>
        </w:trPr>
        <w:tc>
          <w:tcPr>
            <w:tcW w:w="1276" w:type="dxa"/>
            <w:tcBorders>
              <w:bottom w:val="single" w:sz="4" w:space="0" w:color="auto"/>
            </w:tcBorders>
          </w:tcPr>
          <w:p w:rsidR="0080777B" w:rsidRPr="007F718E" w:rsidRDefault="0080777B" w:rsidP="0091426F">
            <w:pPr>
              <w:pStyle w:val="a4"/>
              <w:numPr>
                <w:ilvl w:val="0"/>
                <w:numId w:val="2"/>
              </w:numPr>
              <w:contextualSpacing/>
              <w:jc w:val="both"/>
            </w:pPr>
          </w:p>
        </w:tc>
        <w:tc>
          <w:tcPr>
            <w:tcW w:w="5932" w:type="dxa"/>
            <w:gridSpan w:val="2"/>
            <w:tcBorders>
              <w:bottom w:val="single" w:sz="4" w:space="0" w:color="auto"/>
            </w:tcBorders>
          </w:tcPr>
          <w:p w:rsidR="0080777B" w:rsidRPr="007F718E" w:rsidRDefault="0080777B" w:rsidP="0091426F">
            <w:r w:rsidRPr="007F718E">
              <w:t>«Промышленный дизайн. Проектирование материальной среды», 5 класс</w:t>
            </w:r>
          </w:p>
        </w:tc>
        <w:tc>
          <w:tcPr>
            <w:tcW w:w="8351" w:type="dxa"/>
            <w:tcBorders>
              <w:bottom w:val="single" w:sz="4" w:space="0" w:color="auto"/>
            </w:tcBorders>
          </w:tcPr>
          <w:p w:rsidR="0080777B" w:rsidRPr="007F718E" w:rsidRDefault="0080777B" w:rsidP="0091426F">
            <w:pPr>
              <w:shd w:val="clear" w:color="auto" w:fill="FFFFFF"/>
              <w:jc w:val="both"/>
              <w:rPr>
                <w:color w:val="000000"/>
              </w:rPr>
            </w:pPr>
            <w:r w:rsidRPr="007F718E">
              <w:t xml:space="preserve">Саакян С.Г., Рыжов М.В. Общеобразовательная </w:t>
            </w:r>
            <w:proofErr w:type="spellStart"/>
            <w:r w:rsidRPr="007F718E">
              <w:t>общеразвивающая</w:t>
            </w:r>
            <w:proofErr w:type="spellEnd"/>
            <w:r w:rsidRPr="007F718E">
              <w:t xml:space="preserve"> программа технической направленности «Промышленный дизайн. Проектирование материальной среды». М., Фонд новых форм развития образования, 2019.</w:t>
            </w:r>
          </w:p>
        </w:tc>
      </w:tr>
      <w:tr w:rsidR="0080777B" w:rsidRPr="007F718E" w:rsidTr="0091426F">
        <w:trPr>
          <w:trHeight w:val="400"/>
        </w:trPr>
        <w:tc>
          <w:tcPr>
            <w:tcW w:w="1276" w:type="dxa"/>
            <w:tcBorders>
              <w:top w:val="single" w:sz="4" w:space="0" w:color="auto"/>
            </w:tcBorders>
          </w:tcPr>
          <w:p w:rsidR="0080777B" w:rsidRPr="007F718E" w:rsidRDefault="0080777B" w:rsidP="0091426F">
            <w:pPr>
              <w:pStyle w:val="a4"/>
              <w:numPr>
                <w:ilvl w:val="0"/>
                <w:numId w:val="2"/>
              </w:numPr>
              <w:contextualSpacing/>
              <w:jc w:val="both"/>
            </w:pPr>
          </w:p>
        </w:tc>
        <w:tc>
          <w:tcPr>
            <w:tcW w:w="5932" w:type="dxa"/>
            <w:gridSpan w:val="2"/>
            <w:tcBorders>
              <w:top w:val="single" w:sz="4" w:space="0" w:color="auto"/>
            </w:tcBorders>
          </w:tcPr>
          <w:p w:rsidR="0080777B" w:rsidRPr="007F718E" w:rsidRDefault="0080777B" w:rsidP="0091426F">
            <w:r w:rsidRPr="007F718E">
              <w:t xml:space="preserve">«Разработка приложений виртуальной и </w:t>
            </w:r>
            <w:proofErr w:type="spellStart"/>
            <w:proofErr w:type="gramStart"/>
            <w:r w:rsidRPr="007F718E">
              <w:t>допол-ненной</w:t>
            </w:r>
            <w:proofErr w:type="spellEnd"/>
            <w:proofErr w:type="gramEnd"/>
            <w:r w:rsidRPr="007F718E">
              <w:t xml:space="preserve"> реальности: 3Dмоделирование и программирование», 6 класс.</w:t>
            </w:r>
          </w:p>
        </w:tc>
        <w:tc>
          <w:tcPr>
            <w:tcW w:w="8351" w:type="dxa"/>
            <w:tcBorders>
              <w:top w:val="single" w:sz="4" w:space="0" w:color="auto"/>
            </w:tcBorders>
          </w:tcPr>
          <w:p w:rsidR="0080777B" w:rsidRPr="007F718E" w:rsidRDefault="0080777B" w:rsidP="0091426F">
            <w:pPr>
              <w:shd w:val="clear" w:color="auto" w:fill="FFFFFF"/>
              <w:jc w:val="both"/>
            </w:pPr>
            <w:r w:rsidRPr="007F718E">
              <w:t xml:space="preserve"> Кузнецова И.А. Общеобразовательная </w:t>
            </w:r>
            <w:proofErr w:type="spellStart"/>
            <w:r w:rsidRPr="007F718E">
              <w:t>общеразвивающая</w:t>
            </w:r>
            <w:proofErr w:type="spellEnd"/>
            <w:r w:rsidRPr="007F718E">
              <w:t xml:space="preserve"> программа технической направленности «Разработка  </w:t>
            </w:r>
            <w:r w:rsidRPr="007F718E">
              <w:rPr>
                <w:lang w:val="en-US"/>
              </w:rPr>
              <w:t>VR</w:t>
            </w:r>
            <w:r w:rsidRPr="007F718E">
              <w:t>\</w:t>
            </w:r>
            <w:r w:rsidRPr="007F718E">
              <w:rPr>
                <w:lang w:val="en-US"/>
              </w:rPr>
              <w:t>AR</w:t>
            </w:r>
            <w:r w:rsidRPr="007F718E">
              <w:t xml:space="preserve"> - приложений».  М., Фонд новых форм развития образования, 2019.</w:t>
            </w:r>
          </w:p>
        </w:tc>
      </w:tr>
      <w:tr w:rsidR="0080777B" w:rsidRPr="007F718E" w:rsidTr="0091426F">
        <w:tc>
          <w:tcPr>
            <w:tcW w:w="1276" w:type="dxa"/>
          </w:tcPr>
          <w:p w:rsidR="0080777B" w:rsidRPr="007F718E" w:rsidRDefault="0080777B" w:rsidP="0091426F">
            <w:pPr>
              <w:pStyle w:val="a4"/>
              <w:numPr>
                <w:ilvl w:val="0"/>
                <w:numId w:val="2"/>
              </w:numPr>
              <w:contextualSpacing/>
              <w:jc w:val="both"/>
            </w:pPr>
          </w:p>
        </w:tc>
        <w:tc>
          <w:tcPr>
            <w:tcW w:w="5932" w:type="dxa"/>
            <w:gridSpan w:val="2"/>
          </w:tcPr>
          <w:p w:rsidR="0080777B" w:rsidRPr="007F718E" w:rsidRDefault="0080777B" w:rsidP="0091426F">
            <w:r w:rsidRPr="007F718E">
              <w:t xml:space="preserve"> «</w:t>
            </w:r>
            <w:proofErr w:type="spellStart"/>
            <w:r w:rsidRPr="007F718E">
              <w:t>Геоинформационные</w:t>
            </w:r>
            <w:proofErr w:type="spellEnd"/>
            <w:r w:rsidRPr="007F718E">
              <w:t xml:space="preserve"> технологии» , 7 класс</w:t>
            </w:r>
          </w:p>
        </w:tc>
        <w:tc>
          <w:tcPr>
            <w:tcW w:w="8351" w:type="dxa"/>
          </w:tcPr>
          <w:p w:rsidR="0080777B" w:rsidRPr="007F718E" w:rsidRDefault="0080777B" w:rsidP="0091426F">
            <w:r w:rsidRPr="007F718E">
              <w:t xml:space="preserve"> </w:t>
            </w:r>
            <w:proofErr w:type="spellStart"/>
            <w:r w:rsidRPr="007F718E">
              <w:t>Быстров</w:t>
            </w:r>
            <w:proofErr w:type="spellEnd"/>
            <w:r w:rsidRPr="007F718E">
              <w:t xml:space="preserve"> А.Ю., Фоминых А.А. Общеобразовательная </w:t>
            </w:r>
            <w:proofErr w:type="spellStart"/>
            <w:r w:rsidRPr="007F718E">
              <w:t>общеразвивающая</w:t>
            </w:r>
            <w:proofErr w:type="spellEnd"/>
            <w:r w:rsidRPr="007F718E">
              <w:t xml:space="preserve"> программа технической направленности «</w:t>
            </w:r>
            <w:proofErr w:type="spellStart"/>
            <w:r w:rsidRPr="007F718E">
              <w:t>Геоинформационные</w:t>
            </w:r>
            <w:proofErr w:type="spellEnd"/>
            <w:r w:rsidRPr="007F718E">
              <w:t xml:space="preserve"> технологии».  М., Фонд новых форм развития образования, 2019.</w:t>
            </w:r>
          </w:p>
        </w:tc>
      </w:tr>
      <w:tr w:rsidR="0080777B" w:rsidRPr="007F718E" w:rsidTr="0091426F">
        <w:tc>
          <w:tcPr>
            <w:tcW w:w="1276" w:type="dxa"/>
          </w:tcPr>
          <w:p w:rsidR="0080777B" w:rsidRPr="007F718E" w:rsidRDefault="0080777B" w:rsidP="0091426F">
            <w:pPr>
              <w:pStyle w:val="a4"/>
              <w:numPr>
                <w:ilvl w:val="0"/>
                <w:numId w:val="2"/>
              </w:numPr>
              <w:contextualSpacing/>
              <w:jc w:val="both"/>
            </w:pPr>
          </w:p>
        </w:tc>
        <w:tc>
          <w:tcPr>
            <w:tcW w:w="5932" w:type="dxa"/>
            <w:gridSpan w:val="2"/>
          </w:tcPr>
          <w:p w:rsidR="0080777B" w:rsidRPr="007F718E" w:rsidRDefault="0080777B" w:rsidP="0091426F">
            <w:r w:rsidRPr="007F718E">
              <w:t xml:space="preserve">«Основы программирования на языке </w:t>
            </w:r>
            <w:proofErr w:type="spellStart"/>
            <w:r w:rsidRPr="007F718E">
              <w:t>Python</w:t>
            </w:r>
            <w:proofErr w:type="spellEnd"/>
            <w:r w:rsidRPr="007F718E">
              <w:t xml:space="preserve"> на примере программирования беспилотного летательного аппарата», 8 класс</w:t>
            </w:r>
          </w:p>
        </w:tc>
        <w:tc>
          <w:tcPr>
            <w:tcW w:w="8351" w:type="dxa"/>
          </w:tcPr>
          <w:p w:rsidR="0080777B" w:rsidRPr="007F718E" w:rsidRDefault="0080777B" w:rsidP="0091426F">
            <w:r w:rsidRPr="007F718E">
              <w:t xml:space="preserve">Белоусова А.С., Ершов С.А. Общеобразовательная </w:t>
            </w:r>
            <w:proofErr w:type="spellStart"/>
            <w:r w:rsidRPr="007F718E">
              <w:t>общеразвивающая</w:t>
            </w:r>
            <w:proofErr w:type="spellEnd"/>
            <w:r w:rsidRPr="007F718E">
              <w:t xml:space="preserve"> программа технической направленности «Основы программирования на языке </w:t>
            </w:r>
            <w:proofErr w:type="spellStart"/>
            <w:r w:rsidRPr="007F718E">
              <w:t>Python</w:t>
            </w:r>
            <w:proofErr w:type="spellEnd"/>
            <w:r w:rsidRPr="007F718E">
              <w:t xml:space="preserve"> на примере программирования беспилотного летательного аппарата».   М., Фонд новых форм развития образования, 2019.</w:t>
            </w:r>
          </w:p>
        </w:tc>
      </w:tr>
      <w:tr w:rsidR="0080777B" w:rsidRPr="007F718E" w:rsidTr="0091426F">
        <w:trPr>
          <w:trHeight w:val="486"/>
        </w:trPr>
        <w:tc>
          <w:tcPr>
            <w:tcW w:w="1276" w:type="dxa"/>
            <w:tcBorders>
              <w:bottom w:val="single" w:sz="4" w:space="0" w:color="auto"/>
            </w:tcBorders>
          </w:tcPr>
          <w:p w:rsidR="0080777B" w:rsidRPr="007F718E" w:rsidRDefault="0080777B" w:rsidP="0091426F">
            <w:pPr>
              <w:pStyle w:val="a4"/>
              <w:numPr>
                <w:ilvl w:val="0"/>
                <w:numId w:val="2"/>
              </w:numPr>
              <w:contextualSpacing/>
              <w:jc w:val="both"/>
            </w:pPr>
          </w:p>
        </w:tc>
        <w:tc>
          <w:tcPr>
            <w:tcW w:w="5932" w:type="dxa"/>
            <w:gridSpan w:val="2"/>
            <w:tcBorders>
              <w:bottom w:val="single" w:sz="4" w:space="0" w:color="auto"/>
            </w:tcBorders>
          </w:tcPr>
          <w:p w:rsidR="0080777B" w:rsidRPr="007F718E" w:rsidRDefault="0080777B" w:rsidP="0091426F">
            <w:pPr>
              <w:tabs>
                <w:tab w:val="center" w:pos="4677"/>
                <w:tab w:val="right" w:pos="9355"/>
              </w:tabs>
            </w:pPr>
            <w:r w:rsidRPr="007F718E">
              <w:t xml:space="preserve">«Информатика. Программирование на примере графического языка </w:t>
            </w:r>
            <w:proofErr w:type="spellStart"/>
            <w:r w:rsidRPr="007F718E">
              <w:t>Scratch</w:t>
            </w:r>
            <w:proofErr w:type="spellEnd"/>
            <w:r w:rsidRPr="007F718E">
              <w:t>», 5 класс</w:t>
            </w:r>
          </w:p>
        </w:tc>
        <w:tc>
          <w:tcPr>
            <w:tcW w:w="8351" w:type="dxa"/>
            <w:tcBorders>
              <w:bottom w:val="single" w:sz="4" w:space="0" w:color="auto"/>
            </w:tcBorders>
          </w:tcPr>
          <w:p w:rsidR="0080777B" w:rsidRPr="007F718E" w:rsidRDefault="0080777B" w:rsidP="0091426F">
            <w:pPr>
              <w:tabs>
                <w:tab w:val="left" w:pos="900"/>
              </w:tabs>
              <w:jc w:val="both"/>
            </w:pPr>
            <w:r w:rsidRPr="007F718E">
              <w:t>Программа школьного курса «Информатика» для 5 класса. Разработана  ФГАУ «Фондом новых форм развития образования», Москва, 2020 г.</w:t>
            </w:r>
          </w:p>
        </w:tc>
      </w:tr>
      <w:tr w:rsidR="0080777B" w:rsidRPr="007F718E" w:rsidTr="0091426F">
        <w:trPr>
          <w:trHeight w:val="5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pStyle w:val="a4"/>
              <w:numPr>
                <w:ilvl w:val="0"/>
                <w:numId w:val="2"/>
              </w:numPr>
              <w:contextualSpacing/>
              <w:jc w:val="both"/>
            </w:pPr>
          </w:p>
        </w:tc>
        <w:tc>
          <w:tcPr>
            <w:tcW w:w="5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tabs>
                <w:tab w:val="center" w:pos="4677"/>
                <w:tab w:val="right" w:pos="9355"/>
              </w:tabs>
            </w:pPr>
            <w:r w:rsidRPr="007F718E">
              <w:t>«Информатика.  3D-моделирование», 6 класс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tabs>
                <w:tab w:val="left" w:pos="900"/>
              </w:tabs>
              <w:jc w:val="both"/>
            </w:pPr>
            <w:r w:rsidRPr="007F718E">
              <w:t>Программа школьного курса «Информатика» для 6 класса. Разработана  ФГАУ «Фондом новых форм развития образования», Москва, 2020 г.</w:t>
            </w:r>
          </w:p>
        </w:tc>
      </w:tr>
      <w:tr w:rsidR="0080777B" w:rsidRPr="007F718E" w:rsidTr="0091426F">
        <w:trPr>
          <w:trHeight w:val="3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pStyle w:val="a4"/>
              <w:numPr>
                <w:ilvl w:val="0"/>
                <w:numId w:val="2"/>
              </w:numPr>
              <w:contextualSpacing/>
              <w:jc w:val="both"/>
            </w:pPr>
          </w:p>
        </w:tc>
        <w:tc>
          <w:tcPr>
            <w:tcW w:w="5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tabs>
                <w:tab w:val="center" w:pos="4677"/>
                <w:tab w:val="right" w:pos="9355"/>
              </w:tabs>
            </w:pPr>
            <w:r w:rsidRPr="007F718E">
              <w:t xml:space="preserve">«Информатика.  Программирование на примере графического языка </w:t>
            </w:r>
            <w:proofErr w:type="spellStart"/>
            <w:r w:rsidRPr="007F718E">
              <w:t>Blockly</w:t>
            </w:r>
            <w:proofErr w:type="spellEnd"/>
            <w:r w:rsidRPr="007F718E">
              <w:t>», 7 класс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tabs>
                <w:tab w:val="left" w:pos="900"/>
              </w:tabs>
              <w:jc w:val="both"/>
            </w:pPr>
            <w:r w:rsidRPr="007F718E">
              <w:t>Программа школьного курса «Информатика» для 7 класса. Разработана  ФГАУ «Фондом новых форм развития образования», Москва, 2020 г.</w:t>
            </w:r>
          </w:p>
        </w:tc>
      </w:tr>
      <w:tr w:rsidR="0080777B" w:rsidRPr="007F718E" w:rsidTr="0091426F">
        <w:trPr>
          <w:trHeight w:val="3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pStyle w:val="a4"/>
              <w:numPr>
                <w:ilvl w:val="0"/>
                <w:numId w:val="2"/>
              </w:numPr>
              <w:contextualSpacing/>
              <w:jc w:val="both"/>
            </w:pPr>
          </w:p>
        </w:tc>
        <w:tc>
          <w:tcPr>
            <w:tcW w:w="5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tabs>
                <w:tab w:val="center" w:pos="4677"/>
                <w:tab w:val="right" w:pos="9355"/>
              </w:tabs>
            </w:pPr>
            <w:r w:rsidRPr="007F718E">
              <w:t xml:space="preserve">«Информатика.  Программирование на современном языке  </w:t>
            </w:r>
            <w:proofErr w:type="spellStart"/>
            <w:r w:rsidRPr="007F718E">
              <w:t>Python</w:t>
            </w:r>
            <w:proofErr w:type="spellEnd"/>
            <w:r w:rsidRPr="007F718E">
              <w:t>», 8 класс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tabs>
                <w:tab w:val="left" w:pos="900"/>
              </w:tabs>
              <w:jc w:val="both"/>
            </w:pPr>
            <w:r w:rsidRPr="007F718E">
              <w:t>Программа школьного курса «Информатика» для 8 класса. Разработана  ФГАУ «Фондом новых форм развития образования», Москва, 2020 г.</w:t>
            </w:r>
          </w:p>
        </w:tc>
      </w:tr>
      <w:tr w:rsidR="0080777B" w:rsidRPr="007F718E" w:rsidTr="0091426F">
        <w:trPr>
          <w:trHeight w:val="60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pStyle w:val="a4"/>
              <w:numPr>
                <w:ilvl w:val="0"/>
                <w:numId w:val="2"/>
              </w:numPr>
              <w:contextualSpacing/>
              <w:jc w:val="both"/>
            </w:pPr>
          </w:p>
        </w:tc>
        <w:tc>
          <w:tcPr>
            <w:tcW w:w="5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tabs>
                <w:tab w:val="center" w:pos="4677"/>
                <w:tab w:val="right" w:pos="9355"/>
              </w:tabs>
            </w:pPr>
            <w:r w:rsidRPr="007F718E">
              <w:t xml:space="preserve">«Информатика. </w:t>
            </w:r>
            <w:proofErr w:type="spellStart"/>
            <w:r w:rsidRPr="007F718E">
              <w:t>Веб</w:t>
            </w:r>
            <w:proofErr w:type="spellEnd"/>
            <w:r>
              <w:t xml:space="preserve"> </w:t>
            </w:r>
            <w:proofErr w:type="gramStart"/>
            <w:r w:rsidRPr="007F718E">
              <w:t>-р</w:t>
            </w:r>
            <w:proofErr w:type="gramEnd"/>
            <w:r w:rsidRPr="007F718E">
              <w:t>азработка сайтов»,</w:t>
            </w:r>
            <w:r>
              <w:t xml:space="preserve"> </w:t>
            </w:r>
            <w:r w:rsidRPr="007F718E">
              <w:t>9 класс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tabs>
                <w:tab w:val="left" w:pos="900"/>
              </w:tabs>
              <w:jc w:val="both"/>
            </w:pPr>
            <w:r w:rsidRPr="007F718E">
              <w:t>Программа школьного курса «Информатика» для 9 класса. Разработана  ФГАУ «Фондом новых форм развития образования», Москва, 2020 г.</w:t>
            </w:r>
          </w:p>
        </w:tc>
      </w:tr>
      <w:tr w:rsidR="0080777B" w:rsidRPr="007F718E" w:rsidTr="0091426F">
        <w:trPr>
          <w:trHeight w:val="16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pStyle w:val="a4"/>
              <w:numPr>
                <w:ilvl w:val="0"/>
                <w:numId w:val="2"/>
              </w:numPr>
              <w:contextualSpacing/>
              <w:jc w:val="both"/>
            </w:pPr>
          </w:p>
        </w:tc>
        <w:tc>
          <w:tcPr>
            <w:tcW w:w="5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77B" w:rsidRDefault="0080777B" w:rsidP="0091426F">
            <w:pPr>
              <w:tabs>
                <w:tab w:val="center" w:pos="4677"/>
                <w:tab w:val="right" w:pos="9355"/>
              </w:tabs>
            </w:pPr>
            <w:r>
              <w:t>«Искусственный интеллект»</w:t>
            </w:r>
          </w:p>
          <w:p w:rsidR="0080777B" w:rsidRPr="007F718E" w:rsidRDefault="0080777B" w:rsidP="0091426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</w:tcBorders>
          </w:tcPr>
          <w:p w:rsidR="0080777B" w:rsidRPr="005E48B0" w:rsidRDefault="0080777B" w:rsidP="0091426F">
            <w:pPr>
              <w:pStyle w:val="Default"/>
              <w:jc w:val="both"/>
              <w:rPr>
                <w:rFonts w:eastAsia="Times New Roman"/>
                <w:sz w:val="22"/>
                <w:lang w:eastAsia="ru-RU"/>
              </w:rPr>
            </w:pPr>
            <w:r w:rsidRPr="007F718E">
              <w:t xml:space="preserve">Дополнительная </w:t>
            </w:r>
            <w:r>
              <w:t>общеобразовательная (</w:t>
            </w:r>
            <w:proofErr w:type="spellStart"/>
            <w:r w:rsidRPr="007F718E">
              <w:t>общеразвивающая</w:t>
            </w:r>
            <w:proofErr w:type="spellEnd"/>
            <w:r>
              <w:t>)</w:t>
            </w:r>
            <w:r w:rsidRPr="007F718E">
              <w:t xml:space="preserve"> программа</w:t>
            </w:r>
            <w:r>
              <w:t xml:space="preserve"> «Искусственный интеллект»</w:t>
            </w:r>
            <w:r w:rsidRPr="007F718E">
              <w:rPr>
                <w:bCs/>
              </w:rPr>
              <w:t xml:space="preserve"> » </w:t>
            </w:r>
            <w:r w:rsidRPr="007F718E">
              <w:t>утверждена на  методическом совете  школы</w:t>
            </w:r>
            <w:r>
              <w:t xml:space="preserve">     (протокол № 1 от 26.08  2022</w:t>
            </w:r>
            <w:r w:rsidRPr="007F718E">
              <w:t>г.</w:t>
            </w:r>
            <w:r>
              <w:t xml:space="preserve">) </w:t>
            </w:r>
            <w:r>
              <w:rPr>
                <w:kern w:val="1"/>
              </w:rPr>
              <w:t xml:space="preserve"> Программа с</w:t>
            </w:r>
            <w:r w:rsidRPr="007F718E">
              <w:rPr>
                <w:kern w:val="1"/>
              </w:rPr>
              <w:t xml:space="preserve">оставлена на основе примерной </w:t>
            </w:r>
            <w:r>
              <w:rPr>
                <w:kern w:val="1"/>
              </w:rPr>
              <w:t xml:space="preserve">рабочей </w:t>
            </w:r>
            <w:r w:rsidRPr="007F718E">
              <w:rPr>
                <w:kern w:val="1"/>
              </w:rPr>
              <w:t>программы</w:t>
            </w:r>
            <w:r>
              <w:rPr>
                <w:kern w:val="1"/>
              </w:rPr>
              <w:t xml:space="preserve"> </w:t>
            </w:r>
            <w:r>
              <w:t xml:space="preserve">«Искусственный интеллект (базовый уровень), 10-11 классы», </w:t>
            </w:r>
            <w:r w:rsidRPr="00C014DA">
              <w:rPr>
                <w:szCs w:val="28"/>
              </w:rPr>
              <w:t>одобренной решением федерального учебно-методического объединения по общему образованию (Протокол 5/21 от 19.11.2021 г.)</w:t>
            </w:r>
          </w:p>
        </w:tc>
      </w:tr>
      <w:tr w:rsidR="0080777B" w:rsidRPr="007F718E" w:rsidTr="0091426F">
        <w:trPr>
          <w:trHeight w:val="65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pStyle w:val="a4"/>
              <w:numPr>
                <w:ilvl w:val="0"/>
                <w:numId w:val="2"/>
              </w:numPr>
              <w:contextualSpacing/>
              <w:jc w:val="both"/>
            </w:pPr>
          </w:p>
        </w:tc>
        <w:tc>
          <w:tcPr>
            <w:tcW w:w="5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r w:rsidRPr="007F718E">
              <w:t>«Безопасное поведение»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pStyle w:val="af0"/>
              <w:shd w:val="clear" w:color="auto" w:fill="FFFFFF"/>
              <w:spacing w:after="0"/>
              <w:rPr>
                <w:color w:val="000000"/>
              </w:rPr>
            </w:pPr>
            <w:r w:rsidRPr="007F718E">
              <w:rPr>
                <w:color w:val="000000"/>
              </w:rPr>
              <w:t xml:space="preserve">Дополнительная </w:t>
            </w:r>
            <w:proofErr w:type="spellStart"/>
            <w:r w:rsidRPr="007F718E">
              <w:rPr>
                <w:color w:val="000000"/>
              </w:rPr>
              <w:t>общеразвивающая</w:t>
            </w:r>
            <w:proofErr w:type="spellEnd"/>
            <w:r w:rsidRPr="007F718E">
              <w:rPr>
                <w:color w:val="000000"/>
              </w:rPr>
              <w:t xml:space="preserve"> программа «Безопасное поведение». </w:t>
            </w:r>
            <w:r w:rsidRPr="007F718E">
              <w:t xml:space="preserve"> Разработана  ФГАУ «Фондом новых форм развития образования», Москва, 2020 г.</w:t>
            </w:r>
          </w:p>
        </w:tc>
      </w:tr>
      <w:tr w:rsidR="0080777B" w:rsidRPr="007F718E" w:rsidTr="0091426F">
        <w:trPr>
          <w:trHeight w:val="904"/>
        </w:trPr>
        <w:tc>
          <w:tcPr>
            <w:tcW w:w="1276" w:type="dxa"/>
            <w:tcBorders>
              <w:bottom w:val="single" w:sz="4" w:space="0" w:color="auto"/>
            </w:tcBorders>
          </w:tcPr>
          <w:p w:rsidR="0080777B" w:rsidRPr="007F718E" w:rsidRDefault="0080777B" w:rsidP="0091426F">
            <w:pPr>
              <w:pStyle w:val="a4"/>
              <w:numPr>
                <w:ilvl w:val="0"/>
                <w:numId w:val="2"/>
              </w:numPr>
              <w:contextualSpacing/>
            </w:pPr>
          </w:p>
        </w:tc>
        <w:tc>
          <w:tcPr>
            <w:tcW w:w="5932" w:type="dxa"/>
            <w:gridSpan w:val="2"/>
            <w:tcBorders>
              <w:bottom w:val="single" w:sz="4" w:space="0" w:color="auto"/>
            </w:tcBorders>
          </w:tcPr>
          <w:p w:rsidR="0080777B" w:rsidRPr="007F718E" w:rsidRDefault="0080777B" w:rsidP="0091426F">
            <w:r w:rsidRPr="007F718E">
              <w:t>«Пиксель»</w:t>
            </w:r>
          </w:p>
        </w:tc>
        <w:tc>
          <w:tcPr>
            <w:tcW w:w="8351" w:type="dxa"/>
            <w:tcBorders>
              <w:bottom w:val="single" w:sz="4" w:space="0" w:color="auto"/>
            </w:tcBorders>
          </w:tcPr>
          <w:p w:rsidR="0080777B" w:rsidRPr="007F718E" w:rsidRDefault="0080777B" w:rsidP="0091426F">
            <w:pPr>
              <w:tabs>
                <w:tab w:val="left" w:pos="426"/>
              </w:tabs>
              <w:jc w:val="both"/>
            </w:pPr>
            <w:proofErr w:type="gramStart"/>
            <w:r w:rsidRPr="007F718E">
              <w:t xml:space="preserve">Внукова О.О. </w:t>
            </w:r>
            <w:r w:rsidRPr="007F718E">
              <w:rPr>
                <w:color w:val="000000"/>
              </w:rPr>
              <w:t xml:space="preserve">Дополнительная </w:t>
            </w:r>
            <w:r>
              <w:rPr>
                <w:color w:val="000000"/>
              </w:rPr>
              <w:t>общеобразовательная (</w:t>
            </w:r>
            <w:proofErr w:type="spellStart"/>
            <w:r w:rsidRPr="007F718E">
              <w:rPr>
                <w:color w:val="000000"/>
              </w:rPr>
              <w:t>общеразвивающая</w:t>
            </w:r>
            <w:proofErr w:type="spellEnd"/>
            <w:r>
              <w:rPr>
                <w:color w:val="000000"/>
              </w:rPr>
              <w:t>)</w:t>
            </w:r>
            <w:r w:rsidRPr="007F718E">
              <w:rPr>
                <w:color w:val="000000"/>
              </w:rPr>
              <w:t xml:space="preserve"> программа </w:t>
            </w:r>
            <w:r>
              <w:t xml:space="preserve"> </w:t>
            </w:r>
            <w:r w:rsidRPr="007F718E">
              <w:rPr>
                <w:bCs/>
                <w:color w:val="000000"/>
              </w:rPr>
              <w:t>«</w:t>
            </w:r>
            <w:r w:rsidRPr="007F718E">
              <w:t xml:space="preserve"> Пиксель</w:t>
            </w:r>
            <w:r w:rsidRPr="007F718E">
              <w:rPr>
                <w:bCs/>
                <w:color w:val="000000"/>
              </w:rPr>
              <w:t xml:space="preserve"> » </w:t>
            </w:r>
            <w:r w:rsidRPr="007F718E">
              <w:t>утверждена на  методическом совете  школы</w:t>
            </w:r>
            <w:r>
              <w:t xml:space="preserve"> (протокол № 1 от 26.08  2022 </w:t>
            </w:r>
            <w:r w:rsidRPr="007F718E">
              <w:t>г.</w:t>
            </w:r>
            <w:r>
              <w:t>)</w:t>
            </w:r>
            <w:r w:rsidRPr="007F718E">
              <w:rPr>
                <w:kern w:val="1"/>
              </w:rPr>
              <w:t xml:space="preserve"> Составлена на основе примерной основной образовательной программы среднего общего образования по предмету </w:t>
            </w:r>
            <w:r w:rsidRPr="007F718E">
              <w:t xml:space="preserve">информатика для 5 – 9  Авторы программы Л. Л. </w:t>
            </w:r>
            <w:proofErr w:type="spellStart"/>
            <w:r w:rsidRPr="007F718E">
              <w:t>Босова</w:t>
            </w:r>
            <w:proofErr w:type="spellEnd"/>
            <w:r w:rsidRPr="007F718E">
              <w:t xml:space="preserve">, А. Ю. </w:t>
            </w:r>
            <w:proofErr w:type="spellStart"/>
            <w:r w:rsidRPr="007F718E">
              <w:t>Босова</w:t>
            </w:r>
            <w:proofErr w:type="spellEnd"/>
            <w:r w:rsidRPr="007F718E">
              <w:t>, 2016; рабочей программы «Я и компьютер», автор Куницына А. С.</w:t>
            </w:r>
            <w:proofErr w:type="gramEnd"/>
          </w:p>
        </w:tc>
      </w:tr>
      <w:tr w:rsidR="0080777B" w:rsidRPr="007F718E" w:rsidTr="0091426F">
        <w:trPr>
          <w:trHeight w:val="1560"/>
        </w:trPr>
        <w:tc>
          <w:tcPr>
            <w:tcW w:w="1276" w:type="dxa"/>
            <w:tcBorders>
              <w:bottom w:val="single" w:sz="4" w:space="0" w:color="auto"/>
            </w:tcBorders>
          </w:tcPr>
          <w:p w:rsidR="0080777B" w:rsidRPr="007F718E" w:rsidRDefault="0080777B" w:rsidP="0091426F">
            <w:pPr>
              <w:pStyle w:val="a4"/>
              <w:numPr>
                <w:ilvl w:val="0"/>
                <w:numId w:val="2"/>
              </w:numPr>
              <w:contextualSpacing/>
            </w:pPr>
          </w:p>
        </w:tc>
        <w:tc>
          <w:tcPr>
            <w:tcW w:w="5932" w:type="dxa"/>
            <w:gridSpan w:val="2"/>
            <w:tcBorders>
              <w:bottom w:val="single" w:sz="4" w:space="0" w:color="auto"/>
            </w:tcBorders>
          </w:tcPr>
          <w:p w:rsidR="0080777B" w:rsidRPr="007F718E" w:rsidRDefault="0080777B" w:rsidP="0091426F">
            <w:r>
              <w:t>«Робототехника. Мир «</w:t>
            </w:r>
            <w:proofErr w:type="spellStart"/>
            <w:r>
              <w:t>Лего</w:t>
            </w:r>
            <w:proofErr w:type="spellEnd"/>
            <w:r>
              <w:t>»</w:t>
            </w:r>
          </w:p>
        </w:tc>
        <w:tc>
          <w:tcPr>
            <w:tcW w:w="8351" w:type="dxa"/>
            <w:tcBorders>
              <w:bottom w:val="single" w:sz="4" w:space="0" w:color="auto"/>
            </w:tcBorders>
          </w:tcPr>
          <w:p w:rsidR="0080777B" w:rsidRPr="007F718E" w:rsidRDefault="0080777B" w:rsidP="0091426F">
            <w:pPr>
              <w:jc w:val="both"/>
            </w:pPr>
            <w:proofErr w:type="spellStart"/>
            <w:r>
              <w:t>Аненкова</w:t>
            </w:r>
            <w:proofErr w:type="spellEnd"/>
            <w:r>
              <w:t xml:space="preserve"> А.</w:t>
            </w:r>
            <w:r w:rsidRPr="007F718E">
              <w:t xml:space="preserve">А. </w:t>
            </w:r>
            <w:r w:rsidRPr="007F718E">
              <w:rPr>
                <w:color w:val="000000"/>
              </w:rPr>
              <w:t xml:space="preserve"> Дополнительная </w:t>
            </w:r>
            <w:r>
              <w:rPr>
                <w:color w:val="000000"/>
              </w:rPr>
              <w:t>общеобразовательная (</w:t>
            </w:r>
            <w:proofErr w:type="spellStart"/>
            <w:r w:rsidRPr="007F718E">
              <w:rPr>
                <w:color w:val="000000"/>
              </w:rPr>
              <w:t>общеразвивающая</w:t>
            </w:r>
            <w:proofErr w:type="spellEnd"/>
            <w:r>
              <w:rPr>
                <w:color w:val="000000"/>
              </w:rPr>
              <w:t>)</w:t>
            </w:r>
            <w:r w:rsidRPr="007F718E">
              <w:rPr>
                <w:color w:val="000000"/>
              </w:rPr>
              <w:t xml:space="preserve"> программа </w:t>
            </w:r>
            <w:r w:rsidRPr="007F718E">
              <w:t xml:space="preserve"> «Робототехника. Мир «</w:t>
            </w:r>
            <w:proofErr w:type="spellStart"/>
            <w:r w:rsidRPr="007F718E">
              <w:t>Лего</w:t>
            </w:r>
            <w:proofErr w:type="spellEnd"/>
            <w:r w:rsidRPr="007F718E">
              <w:t xml:space="preserve">» </w:t>
            </w:r>
            <w:proofErr w:type="gramStart"/>
            <w:r w:rsidRPr="007F718E">
              <w:t>утверждена</w:t>
            </w:r>
            <w:proofErr w:type="gramEnd"/>
            <w:r w:rsidRPr="007F718E">
              <w:t xml:space="preserve"> на  методическом совете  школы </w:t>
            </w:r>
            <w:r>
              <w:t>(протокол № 1 от 26.08  2022</w:t>
            </w:r>
            <w:r w:rsidRPr="007F718E">
              <w:t>г.</w:t>
            </w:r>
            <w:r>
              <w:t xml:space="preserve">). </w:t>
            </w:r>
            <w:r>
              <w:rPr>
                <w:kern w:val="1"/>
              </w:rPr>
              <w:t xml:space="preserve"> </w:t>
            </w:r>
            <w:r w:rsidRPr="007F718E">
              <w:t>Создана на основе образовательной программы «Робототехника: конс</w:t>
            </w:r>
            <w:r>
              <w:t xml:space="preserve">труирование и программирование», </w:t>
            </w:r>
            <w:r w:rsidRPr="007F718E">
              <w:t>Филиппов С.А.,  ГБОУ  ФМЛ № 2</w:t>
            </w:r>
            <w:r>
              <w:t>39, г. Санкт-Петербург, 2011 г</w:t>
            </w:r>
            <w:r w:rsidRPr="007F718E">
              <w:t>.</w:t>
            </w:r>
          </w:p>
        </w:tc>
      </w:tr>
      <w:tr w:rsidR="0080777B" w:rsidRPr="007F718E" w:rsidTr="0091426F">
        <w:trPr>
          <w:trHeight w:val="41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pStyle w:val="a4"/>
              <w:numPr>
                <w:ilvl w:val="0"/>
                <w:numId w:val="2"/>
              </w:numPr>
              <w:contextualSpacing/>
            </w:pPr>
          </w:p>
        </w:tc>
        <w:tc>
          <w:tcPr>
            <w:tcW w:w="5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77B" w:rsidRDefault="0080777B" w:rsidP="0091426F">
            <w:r>
              <w:t>«3</w:t>
            </w:r>
            <w:r>
              <w:rPr>
                <w:lang w:val="en-US"/>
              </w:rPr>
              <w:t>D</w:t>
            </w:r>
            <w:r>
              <w:t xml:space="preserve"> </w:t>
            </w:r>
            <w:proofErr w:type="spellStart"/>
            <w:r>
              <w:t>моделька</w:t>
            </w:r>
            <w:proofErr w:type="spellEnd"/>
            <w:r>
              <w:t>»</w:t>
            </w:r>
          </w:p>
          <w:p w:rsidR="0080777B" w:rsidRPr="001F08DC" w:rsidRDefault="0080777B" w:rsidP="0091426F"/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jc w:val="both"/>
            </w:pPr>
            <w:proofErr w:type="spellStart"/>
            <w:r>
              <w:t>Аненкова</w:t>
            </w:r>
            <w:proofErr w:type="spellEnd"/>
            <w:r>
              <w:t xml:space="preserve"> А.</w:t>
            </w:r>
            <w:r w:rsidRPr="007F718E">
              <w:t xml:space="preserve">А. </w:t>
            </w:r>
            <w:r w:rsidRPr="007F718E">
              <w:rPr>
                <w:color w:val="000000"/>
              </w:rPr>
              <w:t xml:space="preserve"> Дополнительная </w:t>
            </w:r>
            <w:r>
              <w:rPr>
                <w:color w:val="000000"/>
              </w:rPr>
              <w:t>общеобразовательная (</w:t>
            </w:r>
            <w:proofErr w:type="spellStart"/>
            <w:r w:rsidRPr="007F718E">
              <w:rPr>
                <w:color w:val="000000"/>
              </w:rPr>
              <w:t>общеразвивающая</w:t>
            </w:r>
            <w:proofErr w:type="spellEnd"/>
            <w:r>
              <w:rPr>
                <w:color w:val="000000"/>
              </w:rPr>
              <w:t>)</w:t>
            </w:r>
            <w:r w:rsidRPr="007F718E">
              <w:rPr>
                <w:color w:val="000000"/>
              </w:rPr>
              <w:t xml:space="preserve"> программа </w:t>
            </w:r>
            <w:r w:rsidRPr="007F718E">
              <w:t xml:space="preserve"> </w:t>
            </w:r>
            <w:r>
              <w:t>«3</w:t>
            </w:r>
            <w:r>
              <w:rPr>
                <w:lang w:val="en-US"/>
              </w:rPr>
              <w:t>D</w:t>
            </w:r>
            <w:r>
              <w:t xml:space="preserve"> </w:t>
            </w:r>
            <w:proofErr w:type="spellStart"/>
            <w:r>
              <w:t>моделька</w:t>
            </w:r>
            <w:proofErr w:type="spellEnd"/>
            <w:r>
              <w:t xml:space="preserve">» </w:t>
            </w:r>
            <w:r w:rsidRPr="007F718E">
              <w:t xml:space="preserve">утверждена на  методическом совете  школы </w:t>
            </w:r>
            <w:r>
              <w:t xml:space="preserve">(протокол № 1 от 26.08  2022 </w:t>
            </w:r>
            <w:r w:rsidRPr="007F718E">
              <w:t>г.</w:t>
            </w:r>
            <w:r>
              <w:t xml:space="preserve">) </w:t>
            </w:r>
            <w:r>
              <w:rPr>
                <w:kern w:val="1"/>
              </w:rPr>
              <w:t xml:space="preserve"> </w:t>
            </w:r>
          </w:p>
        </w:tc>
      </w:tr>
      <w:tr w:rsidR="0080777B" w:rsidRPr="007F718E" w:rsidTr="0091426F">
        <w:tc>
          <w:tcPr>
            <w:tcW w:w="1276" w:type="dxa"/>
          </w:tcPr>
          <w:p w:rsidR="0080777B" w:rsidRPr="007F718E" w:rsidRDefault="0080777B" w:rsidP="0091426F">
            <w:pPr>
              <w:pStyle w:val="a4"/>
              <w:numPr>
                <w:ilvl w:val="0"/>
                <w:numId w:val="2"/>
              </w:numPr>
              <w:contextualSpacing/>
            </w:pPr>
          </w:p>
        </w:tc>
        <w:tc>
          <w:tcPr>
            <w:tcW w:w="5932" w:type="dxa"/>
            <w:gridSpan w:val="2"/>
          </w:tcPr>
          <w:p w:rsidR="0080777B" w:rsidRPr="007F718E" w:rsidRDefault="0080777B" w:rsidP="0091426F">
            <w:r>
              <w:t xml:space="preserve">«Журналистика плюс </w:t>
            </w:r>
            <w:r w:rsidRPr="007F718E">
              <w:t>»</w:t>
            </w:r>
          </w:p>
        </w:tc>
        <w:tc>
          <w:tcPr>
            <w:tcW w:w="8351" w:type="dxa"/>
          </w:tcPr>
          <w:p w:rsidR="0080777B" w:rsidRPr="007F718E" w:rsidRDefault="0080777B" w:rsidP="0091426F">
            <w:pPr>
              <w:jc w:val="both"/>
            </w:pPr>
            <w:proofErr w:type="spellStart"/>
            <w:r>
              <w:t>Аненкова</w:t>
            </w:r>
            <w:proofErr w:type="spellEnd"/>
            <w:r>
              <w:t xml:space="preserve"> А.А.</w:t>
            </w:r>
            <w:r w:rsidRPr="007F718E">
              <w:rPr>
                <w:color w:val="000000"/>
              </w:rPr>
              <w:t xml:space="preserve"> Дополнительная </w:t>
            </w:r>
            <w:r>
              <w:rPr>
                <w:color w:val="000000"/>
              </w:rPr>
              <w:t>общеобразовательная (</w:t>
            </w:r>
            <w:proofErr w:type="spellStart"/>
            <w:r w:rsidRPr="007F718E">
              <w:rPr>
                <w:color w:val="000000"/>
              </w:rPr>
              <w:t>общеразвивающая</w:t>
            </w:r>
            <w:proofErr w:type="spellEnd"/>
            <w:r>
              <w:rPr>
                <w:color w:val="000000"/>
              </w:rPr>
              <w:t>)</w:t>
            </w:r>
            <w:r w:rsidRPr="007F718E">
              <w:rPr>
                <w:color w:val="000000"/>
              </w:rPr>
              <w:t xml:space="preserve"> программа </w:t>
            </w:r>
            <w:r w:rsidRPr="007F718E">
              <w:t xml:space="preserve">  «Журналистика плюс» утверждена на  м</w:t>
            </w:r>
            <w:r>
              <w:t xml:space="preserve">етодическом совете  школы (протокол № 1 от 26.08  2022 </w:t>
            </w:r>
            <w:r w:rsidRPr="007F718E">
              <w:t>г.</w:t>
            </w:r>
            <w:r>
              <w:t xml:space="preserve">) </w:t>
            </w:r>
            <w:r>
              <w:rPr>
                <w:kern w:val="1"/>
              </w:rPr>
              <w:t xml:space="preserve"> </w:t>
            </w:r>
          </w:p>
        </w:tc>
      </w:tr>
      <w:tr w:rsidR="0080777B" w:rsidRPr="007F718E" w:rsidTr="0091426F">
        <w:trPr>
          <w:trHeight w:val="414"/>
        </w:trPr>
        <w:tc>
          <w:tcPr>
            <w:tcW w:w="1276" w:type="dxa"/>
            <w:tcBorders>
              <w:bottom w:val="single" w:sz="4" w:space="0" w:color="auto"/>
            </w:tcBorders>
          </w:tcPr>
          <w:p w:rsidR="0080777B" w:rsidRPr="007F718E" w:rsidRDefault="0080777B" w:rsidP="0091426F">
            <w:pPr>
              <w:pStyle w:val="a4"/>
              <w:numPr>
                <w:ilvl w:val="0"/>
                <w:numId w:val="2"/>
              </w:numPr>
              <w:contextualSpacing/>
            </w:pPr>
          </w:p>
        </w:tc>
        <w:tc>
          <w:tcPr>
            <w:tcW w:w="5932" w:type="dxa"/>
            <w:gridSpan w:val="2"/>
            <w:tcBorders>
              <w:bottom w:val="single" w:sz="4" w:space="0" w:color="auto"/>
            </w:tcBorders>
          </w:tcPr>
          <w:p w:rsidR="0080777B" w:rsidRPr="007F718E" w:rsidRDefault="0080777B" w:rsidP="0091426F">
            <w:r w:rsidRPr="007F718E">
              <w:t>«Шахматное королевство»</w:t>
            </w:r>
          </w:p>
        </w:tc>
        <w:tc>
          <w:tcPr>
            <w:tcW w:w="8351" w:type="dxa"/>
            <w:tcBorders>
              <w:bottom w:val="single" w:sz="4" w:space="0" w:color="auto"/>
            </w:tcBorders>
          </w:tcPr>
          <w:p w:rsidR="0080777B" w:rsidRPr="007F718E" w:rsidRDefault="0080777B" w:rsidP="0091426F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</w:rPr>
              <w:t xml:space="preserve">Шишкин В.В. </w:t>
            </w:r>
            <w:r w:rsidRPr="007F718E">
              <w:rPr>
                <w:color w:val="000000"/>
              </w:rPr>
              <w:t xml:space="preserve">Дополнительная </w:t>
            </w:r>
            <w:r>
              <w:rPr>
                <w:color w:val="000000"/>
              </w:rPr>
              <w:t>общеобразовательная (</w:t>
            </w:r>
            <w:proofErr w:type="spellStart"/>
            <w:r w:rsidRPr="007F718E">
              <w:rPr>
                <w:color w:val="000000"/>
              </w:rPr>
              <w:t>общеразвивающая</w:t>
            </w:r>
            <w:proofErr w:type="spellEnd"/>
            <w:r>
              <w:rPr>
                <w:color w:val="000000"/>
              </w:rPr>
              <w:t>)</w:t>
            </w:r>
            <w:r w:rsidRPr="007F718E">
              <w:rPr>
                <w:color w:val="000000"/>
              </w:rPr>
              <w:t xml:space="preserve"> программа </w:t>
            </w:r>
            <w:r w:rsidRPr="007F718E">
              <w:t xml:space="preserve"> </w:t>
            </w:r>
            <w:r w:rsidRPr="007F718E">
              <w:rPr>
                <w:iCs/>
                <w:kern w:val="1"/>
                <w:lang w:eastAsia="hi-IN" w:bidi="hi-IN"/>
              </w:rPr>
              <w:t>«Шахматное королевство»</w:t>
            </w:r>
            <w:r w:rsidRPr="007F718E">
              <w:t xml:space="preserve"> утверждена на  м</w:t>
            </w:r>
            <w:r>
              <w:t xml:space="preserve">етодическом совете  школы (протокол № 1 от 26.08  2022 </w:t>
            </w:r>
            <w:r w:rsidRPr="007F718E">
              <w:t>г.</w:t>
            </w:r>
            <w:r>
              <w:t>).</w:t>
            </w:r>
            <w:r>
              <w:rPr>
                <w:iCs/>
                <w:kern w:val="1"/>
                <w:lang w:eastAsia="hi-IN" w:bidi="hi-IN"/>
              </w:rPr>
              <w:t xml:space="preserve"> Программа с</w:t>
            </w:r>
            <w:r w:rsidRPr="007F718E">
              <w:rPr>
                <w:iCs/>
                <w:kern w:val="1"/>
                <w:lang w:eastAsia="hi-IN" w:bidi="hi-IN"/>
              </w:rPr>
              <w:t>оставлена на основе</w:t>
            </w:r>
            <w:r w:rsidRPr="007F718E">
              <w:rPr>
                <w:rFonts w:eastAsia="SimSun"/>
                <w:kern w:val="2"/>
                <w:lang w:eastAsia="hi-IN" w:bidi="hi-IN"/>
              </w:rPr>
              <w:t xml:space="preserve"> примерной программы внеурочной деятельности (начальное и основное общее образование) Горский В.А., Тимофеев А.А., Смирнов Д.В. и др./Под ред. Горского Д.В. Примерные программы внеурочной деятельности. Начальное и основное образование (Стандарты второго поколения) М.: Просвещение, 2014.</w:t>
            </w:r>
          </w:p>
        </w:tc>
      </w:tr>
      <w:tr w:rsidR="0080777B" w:rsidRPr="007F718E" w:rsidTr="0091426F">
        <w:trPr>
          <w:trHeight w:val="22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pStyle w:val="a4"/>
              <w:numPr>
                <w:ilvl w:val="0"/>
                <w:numId w:val="2"/>
              </w:numPr>
              <w:contextualSpacing/>
            </w:pPr>
          </w:p>
        </w:tc>
        <w:tc>
          <w:tcPr>
            <w:tcW w:w="5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r w:rsidRPr="007F718E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>Цифровые технологии в биологии»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7F718E">
              <w:t>Зверько</w:t>
            </w:r>
            <w:proofErr w:type="spellEnd"/>
            <w:r w:rsidRPr="007F718E">
              <w:t xml:space="preserve"> Т.А.</w:t>
            </w:r>
            <w:r w:rsidRPr="007F718E">
              <w:rPr>
                <w:color w:val="000000"/>
              </w:rPr>
              <w:t xml:space="preserve"> Дополнительная </w:t>
            </w:r>
            <w:r>
              <w:rPr>
                <w:color w:val="000000"/>
              </w:rPr>
              <w:t>общеобразовательная (</w:t>
            </w:r>
            <w:proofErr w:type="spellStart"/>
            <w:r w:rsidRPr="007F718E">
              <w:rPr>
                <w:color w:val="000000"/>
              </w:rPr>
              <w:t>общеразвивающая</w:t>
            </w:r>
            <w:proofErr w:type="spellEnd"/>
            <w:r>
              <w:rPr>
                <w:color w:val="000000"/>
              </w:rPr>
              <w:t>)</w:t>
            </w:r>
            <w:r w:rsidRPr="007F718E">
              <w:rPr>
                <w:color w:val="000000"/>
              </w:rPr>
              <w:t xml:space="preserve"> программа </w:t>
            </w:r>
            <w:r w:rsidRPr="007F718E">
              <w:t xml:space="preserve"> </w:t>
            </w:r>
            <w:r w:rsidRPr="007F718E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>Цифровые технологии в биологии</w:t>
            </w:r>
            <w:r w:rsidRPr="005E48B0">
              <w:t xml:space="preserve">» </w:t>
            </w:r>
            <w:r w:rsidRPr="007F718E">
              <w:t xml:space="preserve"> утверждена на  м</w:t>
            </w:r>
            <w:r>
              <w:t xml:space="preserve">етодическом совете  школы (протокол № 1 от 26.08  2022 </w:t>
            </w:r>
            <w:r w:rsidRPr="007F718E">
              <w:t>г.</w:t>
            </w:r>
            <w:r>
              <w:t>)</w:t>
            </w:r>
          </w:p>
        </w:tc>
      </w:tr>
      <w:tr w:rsidR="0080777B" w:rsidRPr="007F718E" w:rsidTr="0091426F">
        <w:trPr>
          <w:trHeight w:val="22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pStyle w:val="a4"/>
              <w:numPr>
                <w:ilvl w:val="0"/>
                <w:numId w:val="2"/>
              </w:numPr>
              <w:contextualSpacing/>
            </w:pPr>
          </w:p>
        </w:tc>
        <w:tc>
          <w:tcPr>
            <w:tcW w:w="5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77B" w:rsidRPr="007F718E" w:rsidRDefault="0080777B" w:rsidP="0091426F">
            <w:pPr>
              <w:shd w:val="clear" w:color="auto" w:fill="FFFFFF"/>
              <w:rPr>
                <w:bCs/>
                <w:color w:val="000000"/>
              </w:rPr>
            </w:pPr>
            <w:r w:rsidRPr="007F718E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>Цифровая л</w:t>
            </w:r>
            <w:r w:rsidRPr="007F718E">
              <w:rPr>
                <w:bCs/>
                <w:color w:val="000000"/>
              </w:rPr>
              <w:t xml:space="preserve">аборатория </w:t>
            </w:r>
            <w:r>
              <w:rPr>
                <w:bCs/>
                <w:color w:val="000000"/>
              </w:rPr>
              <w:t>эколога</w:t>
            </w:r>
            <w:r w:rsidRPr="007F718E">
              <w:rPr>
                <w:bCs/>
                <w:color w:val="000000"/>
              </w:rPr>
              <w:t>»</w:t>
            </w:r>
          </w:p>
          <w:p w:rsidR="0080777B" w:rsidRPr="007F718E" w:rsidRDefault="0080777B" w:rsidP="0091426F"/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</w:tcBorders>
          </w:tcPr>
          <w:p w:rsidR="0080777B" w:rsidRPr="005E48B0" w:rsidRDefault="0080777B" w:rsidP="0091426F">
            <w:pPr>
              <w:shd w:val="clear" w:color="auto" w:fill="FFFFFF"/>
              <w:jc w:val="both"/>
              <w:rPr>
                <w:bCs/>
                <w:color w:val="000000"/>
              </w:rPr>
            </w:pPr>
            <w:proofErr w:type="spellStart"/>
            <w:r w:rsidRPr="007F718E">
              <w:t>Зверько</w:t>
            </w:r>
            <w:proofErr w:type="spellEnd"/>
            <w:r w:rsidRPr="007F718E">
              <w:t xml:space="preserve"> Т.А.</w:t>
            </w:r>
            <w:r w:rsidRPr="007F718E"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7F718E">
              <w:t xml:space="preserve"> </w:t>
            </w:r>
            <w:r w:rsidRPr="007F718E">
              <w:rPr>
                <w:color w:val="000000"/>
              </w:rPr>
              <w:t xml:space="preserve"> Дополнительная </w:t>
            </w:r>
            <w:proofErr w:type="spellStart"/>
            <w:r w:rsidRPr="007F718E">
              <w:rPr>
                <w:color w:val="000000"/>
              </w:rPr>
              <w:t>общеразвивающая</w:t>
            </w:r>
            <w:proofErr w:type="spellEnd"/>
            <w:r w:rsidRPr="007F718E">
              <w:rPr>
                <w:color w:val="000000"/>
              </w:rPr>
              <w:t xml:space="preserve"> программа </w:t>
            </w:r>
            <w:r w:rsidRPr="007F718E">
              <w:t xml:space="preserve"> </w:t>
            </w:r>
            <w:r w:rsidRPr="007F718E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>Цифровая л</w:t>
            </w:r>
            <w:r w:rsidRPr="007F718E">
              <w:rPr>
                <w:bCs/>
                <w:color w:val="000000"/>
              </w:rPr>
              <w:t xml:space="preserve">аборатория </w:t>
            </w:r>
            <w:r>
              <w:rPr>
                <w:bCs/>
                <w:color w:val="000000"/>
              </w:rPr>
              <w:t>эколога</w:t>
            </w:r>
            <w:r w:rsidRPr="007F718E"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</w:rPr>
              <w:t xml:space="preserve"> </w:t>
            </w:r>
            <w:r w:rsidRPr="007F718E">
              <w:t>утверждена на  м</w:t>
            </w:r>
            <w:r>
              <w:t xml:space="preserve">етодическом совете  школы (протокол № 1 от 26.08  2022 </w:t>
            </w:r>
            <w:r w:rsidRPr="007F718E">
              <w:t>г.</w:t>
            </w:r>
            <w:r>
              <w:t>)</w:t>
            </w:r>
          </w:p>
        </w:tc>
      </w:tr>
      <w:tr w:rsidR="0080777B" w:rsidRPr="007F718E" w:rsidTr="0091426F">
        <w:trPr>
          <w:trHeight w:val="462"/>
        </w:trPr>
        <w:tc>
          <w:tcPr>
            <w:tcW w:w="12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0777B" w:rsidRPr="00CF2BEE" w:rsidRDefault="0080777B" w:rsidP="0091426F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F2BEE"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77B" w:rsidRPr="007F718E" w:rsidRDefault="0080777B" w:rsidP="0091426F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7F718E">
              <w:rPr>
                <w:rFonts w:eastAsia="SimSun"/>
                <w:kern w:val="1"/>
                <w:lang w:eastAsia="hi-IN" w:bidi="hi-IN"/>
              </w:rPr>
              <w:t>«</w:t>
            </w:r>
            <w:r>
              <w:rPr>
                <w:rFonts w:eastAsia="SimSun"/>
                <w:kern w:val="1"/>
                <w:lang w:eastAsia="hi-IN" w:bidi="hi-IN"/>
              </w:rPr>
              <w:t>Школа Лидеров»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</w:tcBorders>
          </w:tcPr>
          <w:p w:rsidR="0080777B" w:rsidRPr="007F718E" w:rsidRDefault="0080777B" w:rsidP="0091426F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7F718E">
              <w:rPr>
                <w:color w:val="000000"/>
              </w:rPr>
              <w:t xml:space="preserve"> </w:t>
            </w:r>
            <w:r w:rsidRPr="007F718E">
              <w:t xml:space="preserve"> </w:t>
            </w:r>
            <w:proofErr w:type="spellStart"/>
            <w:r w:rsidRPr="007F718E">
              <w:t>Зверько</w:t>
            </w:r>
            <w:proofErr w:type="spellEnd"/>
            <w:r w:rsidRPr="007F718E">
              <w:t xml:space="preserve"> Т.А.</w:t>
            </w:r>
            <w:r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7F718E">
              <w:rPr>
                <w:color w:val="000000"/>
              </w:rPr>
              <w:t xml:space="preserve">Дополнительная </w:t>
            </w:r>
            <w:r>
              <w:rPr>
                <w:color w:val="000000"/>
              </w:rPr>
              <w:t>общеобразовательная (</w:t>
            </w:r>
            <w:proofErr w:type="spellStart"/>
            <w:r w:rsidRPr="007F718E">
              <w:rPr>
                <w:color w:val="000000"/>
              </w:rPr>
              <w:t>общеразвивающая</w:t>
            </w:r>
            <w:proofErr w:type="spellEnd"/>
            <w:r>
              <w:rPr>
                <w:color w:val="000000"/>
              </w:rPr>
              <w:t>)</w:t>
            </w:r>
            <w:r w:rsidRPr="007F718E">
              <w:rPr>
                <w:color w:val="000000"/>
              </w:rPr>
              <w:t xml:space="preserve"> </w:t>
            </w:r>
            <w:r w:rsidRPr="007F718E">
              <w:rPr>
                <w:color w:val="000000"/>
              </w:rPr>
              <w:lastRenderedPageBreak/>
              <w:t xml:space="preserve">программа </w:t>
            </w:r>
            <w:r w:rsidRPr="007F718E">
              <w:t xml:space="preserve"> </w:t>
            </w:r>
            <w:r>
              <w:rPr>
                <w:rFonts w:eastAsia="SimSun"/>
                <w:kern w:val="1"/>
                <w:lang w:eastAsia="hi-IN" w:bidi="hi-IN"/>
              </w:rPr>
              <w:t>«Школа Лидеров</w:t>
            </w:r>
            <w:r w:rsidRPr="007F718E">
              <w:rPr>
                <w:rFonts w:eastAsia="SimSun"/>
                <w:kern w:val="1"/>
                <w:lang w:eastAsia="hi-IN" w:bidi="hi-IN"/>
              </w:rPr>
              <w:t xml:space="preserve">» </w:t>
            </w:r>
            <w:r w:rsidRPr="007F718E">
              <w:t xml:space="preserve"> утверждена на  м</w:t>
            </w:r>
            <w:r>
              <w:t xml:space="preserve">етодическом совете  школы (протокол № 1 от 26.08  2022 </w:t>
            </w:r>
            <w:r w:rsidRPr="007F718E">
              <w:t>г.</w:t>
            </w:r>
            <w:r>
              <w:t>)</w:t>
            </w:r>
          </w:p>
        </w:tc>
      </w:tr>
    </w:tbl>
    <w:p w:rsidR="0080777B" w:rsidRPr="007F718E" w:rsidRDefault="0080777B" w:rsidP="0080777B">
      <w:pPr>
        <w:jc w:val="both"/>
        <w:outlineLvl w:val="0"/>
        <w:rPr>
          <w:b/>
        </w:rPr>
      </w:pPr>
    </w:p>
    <w:p w:rsidR="0080777B" w:rsidRPr="007F718E" w:rsidRDefault="0080777B" w:rsidP="0080777B">
      <w:pPr>
        <w:jc w:val="both"/>
        <w:outlineLvl w:val="0"/>
        <w:rPr>
          <w:b/>
        </w:rPr>
      </w:pPr>
    </w:p>
    <w:p w:rsidR="0080777B" w:rsidRPr="007F718E" w:rsidRDefault="0080777B" w:rsidP="0080777B">
      <w:pPr>
        <w:jc w:val="both"/>
        <w:outlineLvl w:val="0"/>
        <w:rPr>
          <w:b/>
        </w:rPr>
      </w:pPr>
    </w:p>
    <w:p w:rsidR="0080777B" w:rsidRPr="007F718E" w:rsidRDefault="0080777B" w:rsidP="0080777B">
      <w:pPr>
        <w:jc w:val="both"/>
        <w:outlineLvl w:val="0"/>
        <w:rPr>
          <w:b/>
        </w:rPr>
      </w:pPr>
    </w:p>
    <w:p w:rsidR="0080777B" w:rsidRPr="007F718E" w:rsidRDefault="0080777B" w:rsidP="0080777B">
      <w:pPr>
        <w:jc w:val="both"/>
        <w:outlineLvl w:val="0"/>
        <w:rPr>
          <w:b/>
        </w:rPr>
      </w:pPr>
    </w:p>
    <w:p w:rsidR="0080777B" w:rsidRPr="007F718E" w:rsidRDefault="0080777B" w:rsidP="0080777B">
      <w:pPr>
        <w:jc w:val="both"/>
        <w:outlineLvl w:val="0"/>
        <w:rPr>
          <w:b/>
        </w:rPr>
      </w:pPr>
    </w:p>
    <w:p w:rsidR="0080777B" w:rsidRPr="007F718E" w:rsidRDefault="0080777B" w:rsidP="0080777B">
      <w:pPr>
        <w:jc w:val="both"/>
        <w:outlineLvl w:val="0"/>
        <w:rPr>
          <w:b/>
        </w:rPr>
      </w:pPr>
    </w:p>
    <w:p w:rsidR="0080777B" w:rsidRDefault="0080777B" w:rsidP="0080777B">
      <w:pPr>
        <w:jc w:val="both"/>
        <w:outlineLvl w:val="0"/>
        <w:rPr>
          <w:b/>
        </w:rPr>
      </w:pPr>
    </w:p>
    <w:p w:rsidR="0080777B" w:rsidRDefault="0080777B" w:rsidP="0080777B">
      <w:pPr>
        <w:jc w:val="both"/>
        <w:outlineLvl w:val="0"/>
        <w:rPr>
          <w:b/>
        </w:rPr>
      </w:pPr>
    </w:p>
    <w:p w:rsidR="0080777B" w:rsidRDefault="0080777B" w:rsidP="0080777B">
      <w:pPr>
        <w:jc w:val="both"/>
        <w:outlineLvl w:val="0"/>
        <w:rPr>
          <w:b/>
        </w:rPr>
      </w:pPr>
    </w:p>
    <w:p w:rsidR="0080777B" w:rsidRDefault="0080777B" w:rsidP="0080777B">
      <w:pPr>
        <w:jc w:val="both"/>
        <w:outlineLvl w:val="0"/>
        <w:rPr>
          <w:b/>
        </w:rPr>
      </w:pPr>
    </w:p>
    <w:p w:rsidR="0080777B" w:rsidRDefault="0080777B" w:rsidP="0080777B">
      <w:pPr>
        <w:jc w:val="both"/>
        <w:outlineLvl w:val="0"/>
        <w:rPr>
          <w:b/>
        </w:rPr>
      </w:pPr>
    </w:p>
    <w:p w:rsidR="0080777B" w:rsidRDefault="0080777B" w:rsidP="0080777B">
      <w:pPr>
        <w:jc w:val="both"/>
        <w:outlineLvl w:val="0"/>
        <w:rPr>
          <w:b/>
        </w:rPr>
      </w:pPr>
    </w:p>
    <w:p w:rsidR="0080777B" w:rsidRDefault="0080777B" w:rsidP="0080777B">
      <w:pPr>
        <w:jc w:val="both"/>
        <w:outlineLvl w:val="0"/>
        <w:rPr>
          <w:b/>
        </w:rPr>
      </w:pPr>
    </w:p>
    <w:p w:rsidR="0080777B" w:rsidRDefault="0080777B" w:rsidP="0080777B">
      <w:pPr>
        <w:jc w:val="both"/>
        <w:outlineLvl w:val="0"/>
        <w:rPr>
          <w:b/>
        </w:rPr>
      </w:pPr>
    </w:p>
    <w:p w:rsidR="0080777B" w:rsidRDefault="0080777B" w:rsidP="0080777B">
      <w:pPr>
        <w:jc w:val="both"/>
        <w:outlineLvl w:val="0"/>
        <w:rPr>
          <w:b/>
        </w:rPr>
      </w:pPr>
    </w:p>
    <w:p w:rsidR="0080777B" w:rsidRDefault="0080777B" w:rsidP="0080777B">
      <w:pPr>
        <w:jc w:val="both"/>
        <w:outlineLvl w:val="0"/>
        <w:rPr>
          <w:b/>
        </w:rPr>
      </w:pPr>
    </w:p>
    <w:p w:rsidR="0080777B" w:rsidRDefault="0080777B" w:rsidP="0080777B">
      <w:pPr>
        <w:jc w:val="both"/>
        <w:outlineLvl w:val="0"/>
        <w:rPr>
          <w:b/>
        </w:rPr>
      </w:pPr>
    </w:p>
    <w:p w:rsidR="0080777B" w:rsidRDefault="0080777B" w:rsidP="0080777B">
      <w:pPr>
        <w:jc w:val="both"/>
        <w:outlineLvl w:val="0"/>
        <w:rPr>
          <w:b/>
        </w:rPr>
      </w:pPr>
    </w:p>
    <w:p w:rsidR="0080777B" w:rsidRDefault="0080777B" w:rsidP="0080777B">
      <w:pPr>
        <w:jc w:val="both"/>
        <w:outlineLvl w:val="0"/>
        <w:rPr>
          <w:b/>
        </w:rPr>
      </w:pPr>
    </w:p>
    <w:p w:rsidR="0080777B" w:rsidRDefault="0080777B" w:rsidP="0080777B">
      <w:pPr>
        <w:jc w:val="both"/>
        <w:outlineLvl w:val="0"/>
        <w:rPr>
          <w:b/>
        </w:rPr>
      </w:pPr>
    </w:p>
    <w:p w:rsidR="0080777B" w:rsidRDefault="0080777B" w:rsidP="0080777B">
      <w:pPr>
        <w:jc w:val="both"/>
        <w:outlineLvl w:val="0"/>
        <w:rPr>
          <w:b/>
        </w:rPr>
      </w:pPr>
    </w:p>
    <w:p w:rsidR="0080777B" w:rsidRDefault="0080777B" w:rsidP="0080777B">
      <w:pPr>
        <w:jc w:val="both"/>
        <w:outlineLvl w:val="0"/>
        <w:rPr>
          <w:b/>
        </w:rPr>
      </w:pPr>
    </w:p>
    <w:p w:rsidR="0080777B" w:rsidRDefault="0080777B" w:rsidP="0080777B">
      <w:pPr>
        <w:jc w:val="both"/>
        <w:outlineLvl w:val="0"/>
        <w:rPr>
          <w:b/>
        </w:rPr>
      </w:pPr>
    </w:p>
    <w:p w:rsidR="002A54EC" w:rsidRDefault="002A54EC"/>
    <w:sectPr w:rsidR="002A54EC" w:rsidSect="0080777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E53"/>
    <w:multiLevelType w:val="multilevel"/>
    <w:tmpl w:val="F7D4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14DE7"/>
    <w:multiLevelType w:val="multilevel"/>
    <w:tmpl w:val="C340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B6302"/>
    <w:multiLevelType w:val="hybridMultilevel"/>
    <w:tmpl w:val="D926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1F6FCF"/>
    <w:multiLevelType w:val="hybridMultilevel"/>
    <w:tmpl w:val="E9340E96"/>
    <w:lvl w:ilvl="0" w:tplc="DE4816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3154AD"/>
    <w:multiLevelType w:val="multilevel"/>
    <w:tmpl w:val="C178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C6064"/>
    <w:multiLevelType w:val="multilevel"/>
    <w:tmpl w:val="63EC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E32C1C"/>
    <w:multiLevelType w:val="hybridMultilevel"/>
    <w:tmpl w:val="ED9AE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5F345C"/>
    <w:multiLevelType w:val="multilevel"/>
    <w:tmpl w:val="D116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D75F04"/>
    <w:multiLevelType w:val="hybridMultilevel"/>
    <w:tmpl w:val="4D74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7C0061"/>
    <w:multiLevelType w:val="multilevel"/>
    <w:tmpl w:val="4D60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AD69C4"/>
    <w:multiLevelType w:val="hybridMultilevel"/>
    <w:tmpl w:val="81ECDB5E"/>
    <w:lvl w:ilvl="0" w:tplc="3DCA02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AE2395"/>
    <w:multiLevelType w:val="hybridMultilevel"/>
    <w:tmpl w:val="A0A0A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16C45"/>
    <w:multiLevelType w:val="hybridMultilevel"/>
    <w:tmpl w:val="78165A7C"/>
    <w:lvl w:ilvl="0" w:tplc="B7D4E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D5030AB"/>
    <w:multiLevelType w:val="hybridMultilevel"/>
    <w:tmpl w:val="861A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  <w:num w:numId="12">
    <w:abstractNumId w:val="9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777B"/>
    <w:rsid w:val="002A54EC"/>
    <w:rsid w:val="0080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777B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  <w:szCs w:val="20"/>
    </w:rPr>
  </w:style>
  <w:style w:type="paragraph" w:styleId="2">
    <w:name w:val="heading 2"/>
    <w:basedOn w:val="a"/>
    <w:next w:val="a"/>
    <w:link w:val="20"/>
    <w:unhideWhenUsed/>
    <w:qFormat/>
    <w:rsid w:val="008077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077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77B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777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077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807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077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80777B"/>
    <w:pPr>
      <w:ind w:left="708"/>
    </w:pPr>
  </w:style>
  <w:style w:type="table" w:customStyle="1" w:styleId="12">
    <w:name w:val="Сетка таблицы1"/>
    <w:basedOn w:val="a1"/>
    <w:next w:val="a3"/>
    <w:uiPriority w:val="59"/>
    <w:rsid w:val="008077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80777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0777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unhideWhenUsed/>
    <w:rsid w:val="0080777B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rsid w:val="0080777B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0777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0777B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80777B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d"/>
    <w:qFormat/>
    <w:rsid w:val="0080777B"/>
    <w:pPr>
      <w:suppressAutoHyphens/>
      <w:jc w:val="center"/>
    </w:pPr>
    <w:rPr>
      <w:szCs w:val="20"/>
      <w:lang w:eastAsia="ar-SA"/>
    </w:rPr>
  </w:style>
  <w:style w:type="character" w:customStyle="1" w:styleId="ad">
    <w:name w:val="Название Знак"/>
    <w:basedOn w:val="a0"/>
    <w:link w:val="ac"/>
    <w:rsid w:val="0080777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3">
    <w:name w:val="Название Знак1"/>
    <w:rsid w:val="0080777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Subtitle"/>
    <w:basedOn w:val="a"/>
    <w:next w:val="a"/>
    <w:link w:val="af"/>
    <w:qFormat/>
    <w:rsid w:val="0080777B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">
    <w:name w:val="Подзаголовок Знак"/>
    <w:basedOn w:val="a0"/>
    <w:link w:val="ae"/>
    <w:rsid w:val="0080777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">
    <w:name w:val="Body Text Indent 3"/>
    <w:basedOn w:val="a"/>
    <w:link w:val="30"/>
    <w:rsid w:val="0080777B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80777B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Normal (Web)"/>
    <w:basedOn w:val="a"/>
    <w:uiPriority w:val="99"/>
    <w:unhideWhenUsed/>
    <w:rsid w:val="0080777B"/>
    <w:pPr>
      <w:spacing w:before="100" w:beforeAutospacing="1" w:after="100" w:afterAutospacing="1"/>
    </w:pPr>
  </w:style>
  <w:style w:type="paragraph" w:customStyle="1" w:styleId="Default">
    <w:name w:val="Default"/>
    <w:rsid w:val="008077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80777B"/>
    <w:rPr>
      <w:b/>
      <w:bCs/>
    </w:rPr>
  </w:style>
  <w:style w:type="character" w:customStyle="1" w:styleId="c4">
    <w:name w:val="c4"/>
    <w:basedOn w:val="a0"/>
    <w:rsid w:val="0080777B"/>
  </w:style>
  <w:style w:type="character" w:customStyle="1" w:styleId="c11">
    <w:name w:val="c11"/>
    <w:basedOn w:val="a0"/>
    <w:rsid w:val="0080777B"/>
  </w:style>
  <w:style w:type="paragraph" w:customStyle="1" w:styleId="c20">
    <w:name w:val="c20"/>
    <w:basedOn w:val="a"/>
    <w:rsid w:val="0080777B"/>
    <w:pPr>
      <w:spacing w:before="100" w:beforeAutospacing="1" w:after="100" w:afterAutospacing="1"/>
    </w:pPr>
  </w:style>
  <w:style w:type="paragraph" w:customStyle="1" w:styleId="af2">
    <w:name w:val="СтильЗаг"/>
    <w:basedOn w:val="af3"/>
    <w:rsid w:val="0080777B"/>
  </w:style>
  <w:style w:type="paragraph" w:customStyle="1" w:styleId="Style1">
    <w:name w:val="Style1"/>
    <w:basedOn w:val="a"/>
    <w:rsid w:val="0080777B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paragraph" w:styleId="af3">
    <w:name w:val="Body Text"/>
    <w:basedOn w:val="a"/>
    <w:link w:val="af4"/>
    <w:rsid w:val="0080777B"/>
    <w:pPr>
      <w:spacing w:after="120"/>
    </w:pPr>
  </w:style>
  <w:style w:type="character" w:customStyle="1" w:styleId="af4">
    <w:name w:val="Основной текст Знак"/>
    <w:basedOn w:val="a0"/>
    <w:link w:val="af3"/>
    <w:rsid w:val="0080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rsid w:val="0080777B"/>
    <w:rPr>
      <w:color w:val="0000FF"/>
      <w:u w:val="single"/>
    </w:rPr>
  </w:style>
  <w:style w:type="character" w:customStyle="1" w:styleId="af6">
    <w:name w:val="Цветовое выделение"/>
    <w:uiPriority w:val="99"/>
    <w:rsid w:val="0080777B"/>
    <w:rPr>
      <w:b/>
      <w:color w:val="26282F"/>
    </w:rPr>
  </w:style>
  <w:style w:type="character" w:customStyle="1" w:styleId="af7">
    <w:name w:val="Гипертекстовая ссылка"/>
    <w:uiPriority w:val="99"/>
    <w:rsid w:val="0080777B"/>
    <w:rPr>
      <w:rFonts w:cs="Times New Roman"/>
      <w:b w:val="0"/>
      <w:color w:val="106BBE"/>
    </w:rPr>
  </w:style>
  <w:style w:type="character" w:customStyle="1" w:styleId="doccaption">
    <w:name w:val="doccaption"/>
    <w:basedOn w:val="a0"/>
    <w:rsid w:val="0080777B"/>
  </w:style>
  <w:style w:type="paragraph" w:customStyle="1" w:styleId="c1">
    <w:name w:val="c1"/>
    <w:basedOn w:val="a"/>
    <w:uiPriority w:val="99"/>
    <w:rsid w:val="0080777B"/>
    <w:pPr>
      <w:spacing w:before="90" w:after="90"/>
    </w:pPr>
  </w:style>
  <w:style w:type="character" w:customStyle="1" w:styleId="c6">
    <w:name w:val="c6"/>
    <w:basedOn w:val="a0"/>
    <w:uiPriority w:val="99"/>
    <w:rsid w:val="0080777B"/>
    <w:rPr>
      <w:rFonts w:cs="Times New Roman"/>
    </w:rPr>
  </w:style>
  <w:style w:type="paragraph" w:customStyle="1" w:styleId="c7">
    <w:name w:val="c7"/>
    <w:basedOn w:val="a"/>
    <w:uiPriority w:val="99"/>
    <w:rsid w:val="0080777B"/>
    <w:pPr>
      <w:spacing w:before="90" w:after="90"/>
    </w:pPr>
  </w:style>
  <w:style w:type="character" w:customStyle="1" w:styleId="c40">
    <w:name w:val="c40"/>
    <w:basedOn w:val="a0"/>
    <w:uiPriority w:val="99"/>
    <w:rsid w:val="0080777B"/>
    <w:rPr>
      <w:rFonts w:cs="Times New Roman"/>
    </w:rPr>
  </w:style>
  <w:style w:type="character" w:customStyle="1" w:styleId="c3">
    <w:name w:val="c3"/>
    <w:basedOn w:val="a0"/>
    <w:uiPriority w:val="99"/>
    <w:rsid w:val="008077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3543</Words>
  <Characters>20201</Characters>
  <Application>Microsoft Office Word</Application>
  <DocSecurity>0</DocSecurity>
  <Lines>168</Lines>
  <Paragraphs>47</Paragraphs>
  <ScaleCrop>false</ScaleCrop>
  <Company>HP Inc.</Company>
  <LinksUpToDate>false</LinksUpToDate>
  <CharactersWithSpaces>23697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</dc:creator>
  <cp:lastModifiedBy>ОГЭ</cp:lastModifiedBy>
  <cp:revision>1</cp:revision>
  <dcterms:created xsi:type="dcterms:W3CDTF">2022-09-29T11:22:00Z</dcterms:created>
  <dcterms:modified xsi:type="dcterms:W3CDTF">2022-09-29T11:24:00Z</dcterms:modified>
</cp:coreProperties>
</file>