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5" w:type="dxa"/>
        <w:tblLook w:val="04A0"/>
      </w:tblPr>
      <w:tblGrid>
        <w:gridCol w:w="5211"/>
        <w:gridCol w:w="5154"/>
      </w:tblGrid>
      <w:tr w:rsidR="006B1164" w:rsidRPr="001001A3" w:rsidTr="001001A3">
        <w:tc>
          <w:tcPr>
            <w:tcW w:w="5211" w:type="dxa"/>
            <w:shd w:val="clear" w:color="auto" w:fill="auto"/>
          </w:tcPr>
          <w:p w:rsidR="001001A3" w:rsidRDefault="001001A3" w:rsidP="001001A3">
            <w:pPr>
              <w:spacing w:after="0" w:line="240" w:lineRule="auto"/>
              <w:jc w:val="both"/>
              <w:rPr>
                <w:rFonts w:ascii="Times New Roman" w:hAnsi="Times New Roman"/>
                <w:sz w:val="28"/>
                <w:szCs w:val="28"/>
              </w:rPr>
            </w:pPr>
            <w:r>
              <w:rPr>
                <w:rFonts w:ascii="Times New Roman" w:hAnsi="Times New Roman"/>
                <w:sz w:val="28"/>
                <w:szCs w:val="28"/>
              </w:rPr>
              <w:t xml:space="preserve">РАССМОТРЕНО </w:t>
            </w:r>
          </w:p>
          <w:p w:rsidR="001001A3" w:rsidRDefault="001001A3" w:rsidP="001001A3">
            <w:pPr>
              <w:spacing w:after="0" w:line="240" w:lineRule="auto"/>
              <w:jc w:val="both"/>
              <w:rPr>
                <w:rFonts w:ascii="Times New Roman" w:hAnsi="Times New Roman"/>
                <w:sz w:val="28"/>
                <w:szCs w:val="28"/>
              </w:rPr>
            </w:pPr>
            <w:r>
              <w:rPr>
                <w:rFonts w:ascii="Times New Roman" w:hAnsi="Times New Roman"/>
                <w:sz w:val="28"/>
                <w:szCs w:val="28"/>
              </w:rPr>
              <w:t xml:space="preserve">на заседании </w:t>
            </w:r>
          </w:p>
          <w:p w:rsidR="001001A3" w:rsidRDefault="001001A3" w:rsidP="001001A3">
            <w:pPr>
              <w:spacing w:after="0" w:line="240" w:lineRule="auto"/>
              <w:jc w:val="both"/>
              <w:rPr>
                <w:rFonts w:ascii="Times New Roman" w:hAnsi="Times New Roman"/>
                <w:sz w:val="28"/>
                <w:szCs w:val="28"/>
              </w:rPr>
            </w:pPr>
            <w:r>
              <w:rPr>
                <w:rFonts w:ascii="Times New Roman" w:hAnsi="Times New Roman"/>
                <w:sz w:val="28"/>
                <w:szCs w:val="28"/>
              </w:rPr>
              <w:t xml:space="preserve">педагогического совета  </w:t>
            </w:r>
          </w:p>
          <w:p w:rsidR="001001A3" w:rsidRDefault="001001A3" w:rsidP="001001A3">
            <w:pPr>
              <w:spacing w:after="0" w:line="240" w:lineRule="auto"/>
              <w:jc w:val="both"/>
              <w:rPr>
                <w:rFonts w:ascii="Times New Roman" w:hAnsi="Times New Roman"/>
                <w:sz w:val="28"/>
                <w:szCs w:val="28"/>
              </w:rPr>
            </w:pPr>
            <w:r w:rsidRPr="005E6EF0">
              <w:rPr>
                <w:rFonts w:ascii="Times New Roman" w:hAnsi="Times New Roman"/>
                <w:sz w:val="28"/>
                <w:szCs w:val="28"/>
              </w:rPr>
              <w:t xml:space="preserve">протокол  № 1 от </w:t>
            </w:r>
            <w:r>
              <w:rPr>
                <w:rFonts w:ascii="Times New Roman" w:hAnsi="Times New Roman"/>
                <w:sz w:val="28"/>
                <w:szCs w:val="28"/>
              </w:rPr>
              <w:t>30</w:t>
            </w:r>
            <w:r w:rsidRPr="005E6EF0">
              <w:rPr>
                <w:rFonts w:ascii="Times New Roman" w:hAnsi="Times New Roman"/>
                <w:sz w:val="28"/>
                <w:szCs w:val="28"/>
              </w:rPr>
              <w:t>.08.</w:t>
            </w:r>
            <w:r>
              <w:rPr>
                <w:rFonts w:ascii="Times New Roman" w:hAnsi="Times New Roman"/>
                <w:sz w:val="28"/>
                <w:szCs w:val="28"/>
              </w:rPr>
              <w:t>2021</w:t>
            </w:r>
            <w:r w:rsidRPr="005E6EF0">
              <w:rPr>
                <w:rFonts w:ascii="Times New Roman" w:hAnsi="Times New Roman"/>
                <w:sz w:val="28"/>
                <w:szCs w:val="28"/>
              </w:rPr>
              <w:t xml:space="preserve"> года</w:t>
            </w:r>
            <w:r>
              <w:rPr>
                <w:rFonts w:ascii="Times New Roman" w:hAnsi="Times New Roman"/>
                <w:sz w:val="28"/>
                <w:szCs w:val="28"/>
              </w:rPr>
              <w:t xml:space="preserve">    </w:t>
            </w:r>
          </w:p>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p>
        </w:tc>
        <w:tc>
          <w:tcPr>
            <w:tcW w:w="5154" w:type="dxa"/>
            <w:shd w:val="clear" w:color="auto" w:fill="auto"/>
          </w:tcPr>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r w:rsidRPr="001001A3">
              <w:rPr>
                <w:rFonts w:ascii="Times New Roman" w:eastAsia="Times New Roman" w:hAnsi="Times New Roman" w:cs="Times New Roman"/>
                <w:sz w:val="28"/>
                <w:szCs w:val="28"/>
                <w:lang w:eastAsia="ar-SA"/>
              </w:rPr>
              <w:t>УТВЕРЖДЕНО</w:t>
            </w:r>
          </w:p>
          <w:p w:rsidR="00A8342F" w:rsidRPr="001001A3" w:rsidRDefault="006B1164" w:rsidP="006B1164">
            <w:pPr>
              <w:suppressAutoHyphens/>
              <w:spacing w:after="0" w:line="240" w:lineRule="auto"/>
              <w:rPr>
                <w:rFonts w:ascii="Times New Roman" w:eastAsia="Times New Roman" w:hAnsi="Times New Roman" w:cs="Times New Roman"/>
                <w:sz w:val="28"/>
                <w:szCs w:val="28"/>
                <w:lang w:eastAsia="ar-SA"/>
              </w:rPr>
            </w:pPr>
            <w:r w:rsidRPr="001001A3">
              <w:rPr>
                <w:rFonts w:ascii="Times New Roman" w:eastAsia="Times New Roman" w:hAnsi="Times New Roman" w:cs="Times New Roman"/>
                <w:sz w:val="28"/>
                <w:szCs w:val="28"/>
                <w:lang w:eastAsia="ar-SA"/>
              </w:rPr>
              <w:t>Директо</w:t>
            </w:r>
            <w:r w:rsidR="001001A3" w:rsidRPr="001001A3">
              <w:rPr>
                <w:rFonts w:ascii="Times New Roman" w:eastAsia="Times New Roman" w:hAnsi="Times New Roman" w:cs="Times New Roman"/>
                <w:sz w:val="28"/>
                <w:szCs w:val="28"/>
                <w:lang w:eastAsia="ar-SA"/>
              </w:rPr>
              <w:t>р МБОУ СОШ №2</w:t>
            </w:r>
            <w:r w:rsidRPr="001001A3">
              <w:rPr>
                <w:rFonts w:ascii="Times New Roman" w:eastAsia="Times New Roman" w:hAnsi="Times New Roman" w:cs="Times New Roman"/>
                <w:sz w:val="28"/>
                <w:szCs w:val="28"/>
                <w:lang w:eastAsia="ar-SA"/>
              </w:rPr>
              <w:t xml:space="preserve">6 </w:t>
            </w:r>
          </w:p>
          <w:p w:rsidR="006B1164" w:rsidRPr="001001A3" w:rsidRDefault="001001A3" w:rsidP="006B1164">
            <w:pPr>
              <w:suppressAutoHyphens/>
              <w:spacing w:after="0" w:line="240" w:lineRule="auto"/>
              <w:rPr>
                <w:rFonts w:ascii="Times New Roman" w:eastAsia="Times New Roman" w:hAnsi="Times New Roman" w:cs="Times New Roman"/>
                <w:sz w:val="28"/>
                <w:szCs w:val="28"/>
                <w:lang w:eastAsia="ar-SA"/>
              </w:rPr>
            </w:pPr>
            <w:bookmarkStart w:id="0" w:name="_GoBack"/>
            <w:bookmarkEnd w:id="0"/>
            <w:r w:rsidRPr="001001A3">
              <w:rPr>
                <w:rFonts w:ascii="Times New Roman" w:eastAsia="Times New Roman" w:hAnsi="Times New Roman" w:cs="Times New Roman"/>
                <w:sz w:val="28"/>
                <w:szCs w:val="28"/>
                <w:lang w:eastAsia="ar-SA"/>
              </w:rPr>
              <w:t>с. Краснокумского</w:t>
            </w:r>
          </w:p>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r w:rsidRPr="001001A3">
              <w:rPr>
                <w:rFonts w:ascii="Times New Roman" w:eastAsia="Times New Roman" w:hAnsi="Times New Roman" w:cs="Times New Roman"/>
                <w:sz w:val="28"/>
                <w:szCs w:val="28"/>
                <w:lang w:eastAsia="ar-SA"/>
              </w:rPr>
              <w:t>___________</w:t>
            </w:r>
            <w:r w:rsidR="001001A3" w:rsidRPr="001001A3">
              <w:rPr>
                <w:rFonts w:ascii="Times New Roman" w:eastAsia="Times New Roman" w:hAnsi="Times New Roman" w:cs="Times New Roman"/>
                <w:sz w:val="28"/>
                <w:szCs w:val="28"/>
                <w:lang w:eastAsia="ar-SA"/>
              </w:rPr>
              <w:t>Е.В.Стратулат</w:t>
            </w:r>
            <w:r w:rsidRPr="001001A3">
              <w:rPr>
                <w:rFonts w:ascii="Times New Roman" w:eastAsia="Times New Roman" w:hAnsi="Times New Roman" w:cs="Times New Roman"/>
                <w:sz w:val="28"/>
                <w:szCs w:val="28"/>
                <w:lang w:eastAsia="ar-SA"/>
              </w:rPr>
              <w:t xml:space="preserve"> </w:t>
            </w:r>
          </w:p>
          <w:p w:rsidR="006B1164" w:rsidRPr="001001A3" w:rsidRDefault="001001A3" w:rsidP="006B1164">
            <w:pPr>
              <w:suppressAutoHyphens/>
              <w:spacing w:after="0" w:line="240" w:lineRule="auto"/>
              <w:rPr>
                <w:rFonts w:ascii="Times New Roman" w:eastAsia="Times New Roman" w:hAnsi="Times New Roman" w:cs="Times New Roman"/>
                <w:sz w:val="28"/>
                <w:szCs w:val="28"/>
                <w:lang w:eastAsia="ar-SA"/>
              </w:rPr>
            </w:pPr>
            <w:r w:rsidRPr="001001A3">
              <w:rPr>
                <w:rFonts w:ascii="Times New Roman" w:eastAsia="Times New Roman" w:hAnsi="Times New Roman" w:cs="Times New Roman"/>
                <w:sz w:val="28"/>
                <w:szCs w:val="28"/>
                <w:lang w:eastAsia="ar-SA"/>
              </w:rPr>
              <w:t xml:space="preserve">приказ  </w:t>
            </w:r>
            <w:r w:rsidR="006B1164" w:rsidRPr="001001A3">
              <w:rPr>
                <w:rFonts w:ascii="Times New Roman" w:eastAsia="Times New Roman" w:hAnsi="Times New Roman" w:cs="Times New Roman"/>
                <w:sz w:val="28"/>
                <w:szCs w:val="28"/>
                <w:lang w:eastAsia="ar-SA"/>
              </w:rPr>
              <w:t xml:space="preserve">от </w:t>
            </w:r>
            <w:r w:rsidRPr="001001A3">
              <w:rPr>
                <w:rFonts w:ascii="Times New Roman" w:eastAsia="Times New Roman" w:hAnsi="Times New Roman" w:cs="Times New Roman"/>
                <w:sz w:val="28"/>
                <w:szCs w:val="28"/>
                <w:lang w:eastAsia="ar-SA"/>
              </w:rPr>
              <w:t>30.08.</w:t>
            </w:r>
            <w:r w:rsidR="006B1164" w:rsidRPr="001001A3">
              <w:rPr>
                <w:rFonts w:ascii="Times New Roman" w:eastAsia="Times New Roman" w:hAnsi="Times New Roman" w:cs="Times New Roman"/>
                <w:sz w:val="28"/>
                <w:szCs w:val="28"/>
                <w:lang w:eastAsia="ar-SA"/>
              </w:rPr>
              <w:t>20</w:t>
            </w:r>
            <w:r w:rsidR="00160FDA" w:rsidRPr="001001A3">
              <w:rPr>
                <w:rFonts w:ascii="Times New Roman" w:eastAsia="Times New Roman" w:hAnsi="Times New Roman" w:cs="Times New Roman"/>
                <w:sz w:val="28"/>
                <w:szCs w:val="28"/>
                <w:lang w:eastAsia="ar-SA"/>
              </w:rPr>
              <w:t>21</w:t>
            </w:r>
            <w:r w:rsidR="006B1164" w:rsidRPr="001001A3">
              <w:rPr>
                <w:rFonts w:ascii="Times New Roman" w:eastAsia="Times New Roman" w:hAnsi="Times New Roman" w:cs="Times New Roman"/>
                <w:sz w:val="28"/>
                <w:szCs w:val="28"/>
                <w:lang w:eastAsia="ar-SA"/>
              </w:rPr>
              <w:t>г</w:t>
            </w:r>
            <w:r w:rsidRPr="001001A3">
              <w:rPr>
                <w:rFonts w:ascii="Times New Roman" w:eastAsia="Times New Roman" w:hAnsi="Times New Roman" w:cs="Times New Roman"/>
                <w:sz w:val="28"/>
                <w:szCs w:val="28"/>
                <w:lang w:eastAsia="ar-SA"/>
              </w:rPr>
              <w:t xml:space="preserve">. </w:t>
            </w:r>
            <w:r w:rsidR="006B1164" w:rsidRPr="001001A3">
              <w:rPr>
                <w:rFonts w:ascii="Times New Roman" w:eastAsia="Times New Roman" w:hAnsi="Times New Roman" w:cs="Times New Roman"/>
                <w:sz w:val="28"/>
                <w:szCs w:val="28"/>
                <w:lang w:eastAsia="ar-SA"/>
              </w:rPr>
              <w:t xml:space="preserve"> № </w:t>
            </w:r>
            <w:r w:rsidRPr="001001A3">
              <w:rPr>
                <w:rFonts w:ascii="Times New Roman" w:eastAsia="Times New Roman" w:hAnsi="Times New Roman" w:cs="Times New Roman"/>
                <w:sz w:val="28"/>
                <w:szCs w:val="28"/>
                <w:lang w:eastAsia="ar-SA"/>
              </w:rPr>
              <w:t>334</w:t>
            </w:r>
            <w:r w:rsidR="006B1164" w:rsidRPr="001001A3">
              <w:rPr>
                <w:rFonts w:ascii="Times New Roman" w:eastAsia="Times New Roman" w:hAnsi="Times New Roman" w:cs="Times New Roman"/>
                <w:sz w:val="28"/>
                <w:szCs w:val="28"/>
                <w:lang w:eastAsia="ar-SA"/>
              </w:rPr>
              <w:t xml:space="preserve"> </w:t>
            </w:r>
          </w:p>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p>
        </w:tc>
      </w:tr>
      <w:tr w:rsidR="006B1164" w:rsidRPr="001001A3" w:rsidTr="001001A3">
        <w:tc>
          <w:tcPr>
            <w:tcW w:w="5211" w:type="dxa"/>
            <w:shd w:val="clear" w:color="auto" w:fill="auto"/>
          </w:tcPr>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p>
        </w:tc>
        <w:tc>
          <w:tcPr>
            <w:tcW w:w="5154" w:type="dxa"/>
            <w:shd w:val="clear" w:color="auto" w:fill="auto"/>
          </w:tcPr>
          <w:p w:rsidR="006B1164" w:rsidRPr="001001A3" w:rsidRDefault="006B1164" w:rsidP="006B1164">
            <w:pPr>
              <w:suppressAutoHyphens/>
              <w:spacing w:after="0" w:line="240" w:lineRule="auto"/>
              <w:rPr>
                <w:rFonts w:ascii="Times New Roman" w:eastAsia="Times New Roman" w:hAnsi="Times New Roman" w:cs="Times New Roman"/>
                <w:sz w:val="28"/>
                <w:szCs w:val="28"/>
                <w:lang w:eastAsia="ar-SA"/>
              </w:rPr>
            </w:pPr>
          </w:p>
        </w:tc>
      </w:tr>
    </w:tbl>
    <w:p w:rsidR="006B1164" w:rsidRPr="001001A3" w:rsidRDefault="006B1164" w:rsidP="001001A3">
      <w:pPr>
        <w:suppressAutoHyphens/>
        <w:spacing w:after="0" w:line="240" w:lineRule="auto"/>
        <w:rPr>
          <w:rFonts w:ascii="Times New Roman" w:eastAsia="Times New Roman" w:hAnsi="Times New Roman" w:cs="Times New Roman"/>
          <w:smallCaps/>
          <w:sz w:val="28"/>
          <w:szCs w:val="28"/>
          <w:lang w:eastAsia="ar-SA"/>
        </w:rPr>
      </w:pPr>
      <w:r w:rsidRPr="001001A3">
        <w:rPr>
          <w:rFonts w:ascii="Times New Roman" w:eastAsia="Times New Roman" w:hAnsi="Times New Roman" w:cs="Times New Roman"/>
          <w:sz w:val="28"/>
          <w:szCs w:val="28"/>
          <w:lang w:eastAsia="ar-SA"/>
        </w:rPr>
        <w:t xml:space="preserve">                   </w:t>
      </w:r>
    </w:p>
    <w:p w:rsidR="006B1164" w:rsidRPr="001001A3" w:rsidRDefault="006B1164" w:rsidP="006B1164">
      <w:pPr>
        <w:suppressAutoHyphens/>
        <w:spacing w:after="0" w:line="240" w:lineRule="auto"/>
        <w:rPr>
          <w:rFonts w:ascii="Times New Roman" w:eastAsia="Times New Roman" w:hAnsi="Times New Roman" w:cs="Times New Roman"/>
          <w:smallCaps/>
          <w:sz w:val="28"/>
          <w:szCs w:val="28"/>
          <w:lang w:eastAsia="ar-SA"/>
        </w:rPr>
      </w:pPr>
    </w:p>
    <w:p w:rsidR="006B1164" w:rsidRPr="006B1164" w:rsidRDefault="006B1164" w:rsidP="006B1164">
      <w:pPr>
        <w:tabs>
          <w:tab w:val="left" w:pos="11900"/>
        </w:tabs>
        <w:spacing w:after="0" w:line="240" w:lineRule="auto"/>
        <w:rPr>
          <w:rFonts w:ascii="Times New Roman" w:eastAsia="Times New Roman" w:hAnsi="Times New Roman" w:cs="Times New Roman"/>
          <w:sz w:val="28"/>
          <w:szCs w:val="28"/>
        </w:rPr>
      </w:pPr>
      <w:r w:rsidRPr="006B1164">
        <w:rPr>
          <w:rFonts w:ascii="Times New Roman" w:eastAsia="Times New Roman" w:hAnsi="Times New Roman" w:cs="Times New Roman"/>
          <w:sz w:val="28"/>
          <w:szCs w:val="28"/>
        </w:rPr>
        <w:tab/>
      </w:r>
    </w:p>
    <w:p w:rsidR="006B1164" w:rsidRPr="006B1164" w:rsidRDefault="006B1164" w:rsidP="006B1164">
      <w:pPr>
        <w:spacing w:after="0" w:line="240" w:lineRule="auto"/>
        <w:rPr>
          <w:rFonts w:ascii="Times New Roman" w:eastAsia="Times New Roman" w:hAnsi="Times New Roman" w:cs="Times New Roman"/>
          <w:sz w:val="28"/>
          <w:szCs w:val="28"/>
        </w:rPr>
      </w:pPr>
    </w:p>
    <w:p w:rsidR="006B1164" w:rsidRPr="006B1164" w:rsidRDefault="006B1164" w:rsidP="006B1164">
      <w:pPr>
        <w:spacing w:after="0" w:line="240" w:lineRule="auto"/>
        <w:rPr>
          <w:rFonts w:ascii="Times New Roman" w:eastAsia="Times New Roman" w:hAnsi="Times New Roman" w:cs="Times New Roman"/>
          <w:sz w:val="28"/>
          <w:szCs w:val="28"/>
        </w:rPr>
      </w:pPr>
    </w:p>
    <w:p w:rsidR="006B1164" w:rsidRPr="006B1164" w:rsidRDefault="006B1164" w:rsidP="006B1164">
      <w:pPr>
        <w:spacing w:after="0" w:line="240" w:lineRule="auto"/>
        <w:rPr>
          <w:rFonts w:ascii="Times New Roman" w:eastAsia="Times New Roman" w:hAnsi="Times New Roman" w:cs="Times New Roman"/>
          <w:sz w:val="28"/>
          <w:szCs w:val="28"/>
        </w:rPr>
      </w:pPr>
    </w:p>
    <w:p w:rsidR="006B1164" w:rsidRDefault="006B1164" w:rsidP="006B1164">
      <w:pPr>
        <w:spacing w:after="0" w:line="240" w:lineRule="auto"/>
        <w:jc w:val="center"/>
        <w:rPr>
          <w:rFonts w:ascii="Times New Roman" w:eastAsia="Times New Roman" w:hAnsi="Times New Roman" w:cs="Times New Roman"/>
          <w:b/>
          <w:sz w:val="36"/>
          <w:szCs w:val="36"/>
        </w:rPr>
      </w:pPr>
    </w:p>
    <w:p w:rsidR="006B1164" w:rsidRDefault="006B1164" w:rsidP="006B1164">
      <w:pPr>
        <w:spacing w:after="0" w:line="240" w:lineRule="auto"/>
        <w:jc w:val="center"/>
        <w:rPr>
          <w:rFonts w:ascii="Times New Roman" w:eastAsia="Times New Roman" w:hAnsi="Times New Roman" w:cs="Times New Roman"/>
          <w:b/>
          <w:sz w:val="36"/>
          <w:szCs w:val="36"/>
        </w:rPr>
      </w:pPr>
    </w:p>
    <w:p w:rsidR="006B1164" w:rsidRDefault="006B1164" w:rsidP="006B1164">
      <w:pPr>
        <w:spacing w:after="0" w:line="240" w:lineRule="auto"/>
        <w:jc w:val="center"/>
        <w:rPr>
          <w:rFonts w:ascii="Times New Roman" w:eastAsia="Times New Roman" w:hAnsi="Times New Roman" w:cs="Times New Roman"/>
          <w:b/>
          <w:sz w:val="36"/>
          <w:szCs w:val="36"/>
        </w:rPr>
      </w:pPr>
    </w:p>
    <w:p w:rsidR="006B1164" w:rsidRDefault="006B1164" w:rsidP="006B1164">
      <w:pPr>
        <w:spacing w:after="0" w:line="240" w:lineRule="auto"/>
        <w:jc w:val="center"/>
        <w:rPr>
          <w:rFonts w:ascii="Times New Roman" w:eastAsia="Times New Roman" w:hAnsi="Times New Roman" w:cs="Times New Roman"/>
          <w:b/>
          <w:sz w:val="36"/>
          <w:szCs w:val="36"/>
        </w:rPr>
      </w:pPr>
    </w:p>
    <w:p w:rsidR="006B1164" w:rsidRDefault="006B1164" w:rsidP="006B1164">
      <w:pPr>
        <w:spacing w:after="0" w:line="240" w:lineRule="auto"/>
        <w:jc w:val="center"/>
        <w:rPr>
          <w:rFonts w:ascii="Times New Roman" w:eastAsia="Times New Roman" w:hAnsi="Times New Roman" w:cs="Times New Roman"/>
          <w:b/>
          <w:sz w:val="36"/>
          <w:szCs w:val="36"/>
        </w:rPr>
      </w:pPr>
    </w:p>
    <w:p w:rsidR="006B1164" w:rsidRPr="006B1164" w:rsidRDefault="006B1164" w:rsidP="006B1164">
      <w:pPr>
        <w:spacing w:after="0" w:line="240" w:lineRule="auto"/>
        <w:jc w:val="center"/>
        <w:rPr>
          <w:rFonts w:ascii="Times New Roman" w:eastAsia="Times New Roman" w:hAnsi="Times New Roman" w:cs="Times New Roman"/>
          <w:b/>
          <w:sz w:val="36"/>
          <w:szCs w:val="36"/>
        </w:rPr>
      </w:pPr>
      <w:r w:rsidRPr="006B1164">
        <w:rPr>
          <w:rFonts w:ascii="Times New Roman" w:eastAsia="Times New Roman" w:hAnsi="Times New Roman" w:cs="Times New Roman"/>
          <w:b/>
          <w:sz w:val="36"/>
          <w:szCs w:val="36"/>
        </w:rPr>
        <w:t>Учебный план</w:t>
      </w:r>
    </w:p>
    <w:p w:rsidR="006B1164" w:rsidRPr="006B1164" w:rsidRDefault="006B1164" w:rsidP="006B1164">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внеурочной деятельности </w:t>
      </w:r>
      <w:r w:rsidR="0070156B">
        <w:rPr>
          <w:rFonts w:ascii="Times New Roman" w:eastAsia="Times New Roman" w:hAnsi="Times New Roman" w:cs="Times New Roman"/>
          <w:b/>
          <w:sz w:val="36"/>
          <w:szCs w:val="36"/>
        </w:rPr>
        <w:t xml:space="preserve">НОО, </w:t>
      </w:r>
      <w:r>
        <w:rPr>
          <w:rFonts w:ascii="Times New Roman" w:eastAsia="Times New Roman" w:hAnsi="Times New Roman" w:cs="Times New Roman"/>
          <w:b/>
          <w:sz w:val="36"/>
          <w:szCs w:val="36"/>
        </w:rPr>
        <w:t>ООО</w:t>
      </w:r>
      <w:r w:rsidR="006C2044">
        <w:rPr>
          <w:rFonts w:ascii="Times New Roman" w:eastAsia="Times New Roman" w:hAnsi="Times New Roman" w:cs="Times New Roman"/>
          <w:b/>
          <w:sz w:val="36"/>
          <w:szCs w:val="36"/>
        </w:rPr>
        <w:t>, СОО</w:t>
      </w:r>
    </w:p>
    <w:p w:rsidR="001001A3" w:rsidRDefault="001001A3" w:rsidP="001001A3">
      <w:pPr>
        <w:spacing w:after="0" w:line="240" w:lineRule="auto"/>
        <w:jc w:val="center"/>
        <w:rPr>
          <w:rFonts w:ascii="Times New Roman" w:hAnsi="Times New Roman"/>
          <w:b/>
          <w:sz w:val="36"/>
          <w:szCs w:val="36"/>
        </w:rPr>
      </w:pPr>
      <w:r>
        <w:rPr>
          <w:rFonts w:ascii="Times New Roman" w:hAnsi="Times New Roman"/>
          <w:b/>
          <w:sz w:val="36"/>
          <w:szCs w:val="36"/>
        </w:rPr>
        <w:t xml:space="preserve">муниципального бюджетного общеобразовательного учреждения  «Средняя общеобразовательная школа </w:t>
      </w:r>
    </w:p>
    <w:p w:rsidR="001001A3" w:rsidRPr="00FD74BF" w:rsidRDefault="001001A3" w:rsidP="001001A3">
      <w:pPr>
        <w:spacing w:after="0" w:line="240" w:lineRule="auto"/>
        <w:jc w:val="center"/>
        <w:rPr>
          <w:rFonts w:ascii="Times New Roman" w:hAnsi="Times New Roman"/>
          <w:b/>
          <w:sz w:val="36"/>
          <w:szCs w:val="36"/>
        </w:rPr>
      </w:pPr>
      <w:r>
        <w:rPr>
          <w:rFonts w:ascii="Times New Roman" w:hAnsi="Times New Roman"/>
          <w:b/>
          <w:sz w:val="36"/>
          <w:szCs w:val="36"/>
        </w:rPr>
        <w:t>№ 26 с. Краснокумского»</w:t>
      </w:r>
    </w:p>
    <w:p w:rsidR="001001A3" w:rsidRDefault="001001A3" w:rsidP="001001A3">
      <w:pPr>
        <w:spacing w:after="0" w:line="240" w:lineRule="auto"/>
        <w:jc w:val="center"/>
        <w:rPr>
          <w:rFonts w:ascii="Times New Roman" w:hAnsi="Times New Roman"/>
          <w:b/>
          <w:sz w:val="36"/>
          <w:szCs w:val="36"/>
        </w:rPr>
      </w:pPr>
      <w:r>
        <w:rPr>
          <w:rFonts w:ascii="Times New Roman" w:hAnsi="Times New Roman"/>
          <w:b/>
          <w:sz w:val="36"/>
          <w:szCs w:val="36"/>
        </w:rPr>
        <w:t>на 2021 – 2022</w:t>
      </w:r>
      <w:r w:rsidRPr="00FD74BF">
        <w:rPr>
          <w:rFonts w:ascii="Times New Roman" w:hAnsi="Times New Roman"/>
          <w:b/>
          <w:sz w:val="36"/>
          <w:szCs w:val="36"/>
        </w:rPr>
        <w:t xml:space="preserve"> учебный год</w:t>
      </w:r>
    </w:p>
    <w:p w:rsidR="006B1164" w:rsidRDefault="006B1164">
      <w:pPr>
        <w:rPr>
          <w:rFonts w:ascii="Times New Roman" w:hAnsi="Times New Roman" w:cs="Times New Roman"/>
          <w:b/>
          <w:bCs/>
          <w:sz w:val="28"/>
          <w:szCs w:val="28"/>
        </w:rPr>
      </w:pPr>
      <w:r>
        <w:rPr>
          <w:rFonts w:ascii="Times New Roman" w:hAnsi="Times New Roman" w:cs="Times New Roman"/>
          <w:b/>
          <w:bCs/>
          <w:sz w:val="28"/>
          <w:szCs w:val="28"/>
        </w:rPr>
        <w:br w:type="page"/>
      </w:r>
    </w:p>
    <w:p w:rsidR="00CB3270" w:rsidRPr="00B87706" w:rsidRDefault="00CB3270" w:rsidP="00B87706">
      <w:pPr>
        <w:autoSpaceDE w:val="0"/>
        <w:autoSpaceDN w:val="0"/>
        <w:adjustRightInd w:val="0"/>
        <w:spacing w:after="0" w:line="240" w:lineRule="auto"/>
        <w:jc w:val="center"/>
        <w:rPr>
          <w:rFonts w:ascii="Times New Roman" w:hAnsi="Times New Roman" w:cs="Times New Roman"/>
          <w:b/>
          <w:bCs/>
          <w:sz w:val="28"/>
          <w:szCs w:val="28"/>
        </w:rPr>
      </w:pPr>
      <w:r w:rsidRPr="00B87706">
        <w:rPr>
          <w:rFonts w:ascii="Times New Roman" w:hAnsi="Times New Roman" w:cs="Times New Roman"/>
          <w:b/>
          <w:bCs/>
          <w:sz w:val="28"/>
          <w:szCs w:val="28"/>
        </w:rPr>
        <w:lastRenderedPageBreak/>
        <w:t xml:space="preserve">1. </w:t>
      </w:r>
      <w:r w:rsidR="00C611A4">
        <w:rPr>
          <w:rFonts w:ascii="Times New Roman" w:hAnsi="Times New Roman" w:cs="Times New Roman"/>
          <w:b/>
          <w:bCs/>
          <w:sz w:val="28"/>
          <w:szCs w:val="28"/>
        </w:rPr>
        <w:t>Пояснительная записка</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 xml:space="preserve">1.1. План внеурочной деятельности </w:t>
      </w:r>
      <w:r w:rsidR="0070156B">
        <w:rPr>
          <w:rFonts w:ascii="Times New Roman" w:hAnsi="Times New Roman" w:cs="Times New Roman"/>
          <w:sz w:val="28"/>
          <w:szCs w:val="28"/>
        </w:rPr>
        <w:t>МБОУ СОШ №2</w:t>
      </w:r>
      <w:r w:rsidR="00B87706">
        <w:rPr>
          <w:rFonts w:ascii="Times New Roman" w:hAnsi="Times New Roman" w:cs="Times New Roman"/>
          <w:sz w:val="28"/>
          <w:szCs w:val="28"/>
        </w:rPr>
        <w:t xml:space="preserve">6 </w:t>
      </w:r>
      <w:r w:rsidR="0070156B">
        <w:rPr>
          <w:rFonts w:ascii="Times New Roman" w:hAnsi="Times New Roman" w:cs="Times New Roman"/>
          <w:sz w:val="28"/>
          <w:szCs w:val="28"/>
        </w:rPr>
        <w:t>с. Краснокумского</w:t>
      </w:r>
      <w:r w:rsidRPr="00CB3270">
        <w:rPr>
          <w:rFonts w:ascii="Times New Roman" w:hAnsi="Times New Roman" w:cs="Times New Roman"/>
          <w:sz w:val="28"/>
          <w:szCs w:val="28"/>
        </w:rPr>
        <w:t xml:space="preserve"> - документ, который</w:t>
      </w:r>
      <w:r w:rsidR="001001A3">
        <w:rPr>
          <w:rFonts w:ascii="Times New Roman" w:hAnsi="Times New Roman" w:cs="Times New Roman"/>
          <w:sz w:val="28"/>
          <w:szCs w:val="28"/>
        </w:rPr>
        <w:t xml:space="preserve"> </w:t>
      </w:r>
      <w:r w:rsidRPr="00CB3270">
        <w:rPr>
          <w:rFonts w:ascii="Times New Roman" w:hAnsi="Times New Roman" w:cs="Times New Roman"/>
          <w:sz w:val="28"/>
          <w:szCs w:val="28"/>
        </w:rPr>
        <w:t>определяет перечень, трудоемкость, последовательность и распределение по периодамобучения курсов, дисциплин внеурочной деятельности. Обеспечивает введение в действие и</w:t>
      </w:r>
      <w:r w:rsidR="005C6990">
        <w:rPr>
          <w:rFonts w:ascii="Times New Roman" w:hAnsi="Times New Roman" w:cs="Times New Roman"/>
          <w:sz w:val="28"/>
          <w:szCs w:val="28"/>
        </w:rPr>
        <w:t xml:space="preserve"> </w:t>
      </w:r>
      <w:r w:rsidRPr="00CB3270">
        <w:rPr>
          <w:rFonts w:ascii="Times New Roman" w:hAnsi="Times New Roman" w:cs="Times New Roman"/>
          <w:sz w:val="28"/>
          <w:szCs w:val="28"/>
        </w:rPr>
        <w:t>реализацию требований Федерального государственного образовательного стандарта</w:t>
      </w:r>
      <w:r w:rsidR="005C6990">
        <w:rPr>
          <w:rFonts w:ascii="Times New Roman" w:hAnsi="Times New Roman" w:cs="Times New Roman"/>
          <w:sz w:val="28"/>
          <w:szCs w:val="28"/>
        </w:rPr>
        <w:t xml:space="preserve"> </w:t>
      </w:r>
      <w:r w:rsidRPr="00CB3270">
        <w:rPr>
          <w:rFonts w:ascii="Times New Roman" w:hAnsi="Times New Roman" w:cs="Times New Roman"/>
          <w:sz w:val="28"/>
          <w:szCs w:val="28"/>
        </w:rPr>
        <w:t>основного общего образования и определяет общий имаксимальный объем нагрузки обучающихся в рамках внеурочной деятельности, состав и</w:t>
      </w:r>
      <w:r w:rsidR="005C6990">
        <w:rPr>
          <w:rFonts w:ascii="Times New Roman" w:hAnsi="Times New Roman" w:cs="Times New Roman"/>
          <w:sz w:val="28"/>
          <w:szCs w:val="28"/>
        </w:rPr>
        <w:t xml:space="preserve"> </w:t>
      </w:r>
      <w:r w:rsidRPr="00CB3270">
        <w:rPr>
          <w:rFonts w:ascii="Times New Roman" w:hAnsi="Times New Roman" w:cs="Times New Roman"/>
          <w:sz w:val="28"/>
          <w:szCs w:val="28"/>
        </w:rPr>
        <w:t>структуру направлений и форм внеурочной деятельности по классам.</w:t>
      </w:r>
    </w:p>
    <w:p w:rsidR="003D5CF2" w:rsidRDefault="003D5CF2" w:rsidP="00CB3270">
      <w:pPr>
        <w:autoSpaceDE w:val="0"/>
        <w:autoSpaceDN w:val="0"/>
        <w:adjustRightInd w:val="0"/>
        <w:spacing w:after="0" w:line="240" w:lineRule="auto"/>
        <w:jc w:val="both"/>
        <w:rPr>
          <w:rFonts w:ascii="Times New Roman" w:hAnsi="Times New Roman" w:cs="Times New Roman"/>
          <w:sz w:val="28"/>
          <w:szCs w:val="28"/>
        </w:rPr>
      </w:pPr>
    </w:p>
    <w:p w:rsidR="00CB3270" w:rsidRPr="00CB3270" w:rsidRDefault="003D5CF2" w:rsidP="00CB32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B3270" w:rsidRPr="00CB3270">
        <w:rPr>
          <w:rFonts w:ascii="Times New Roman" w:hAnsi="Times New Roman" w:cs="Times New Roman"/>
          <w:sz w:val="28"/>
          <w:szCs w:val="28"/>
        </w:rPr>
        <w:t xml:space="preserve">.2. План внеурочной деятельности </w:t>
      </w:r>
      <w:r w:rsidR="00B87706">
        <w:rPr>
          <w:rFonts w:ascii="Times New Roman" w:hAnsi="Times New Roman" w:cs="Times New Roman"/>
          <w:sz w:val="28"/>
          <w:szCs w:val="28"/>
        </w:rPr>
        <w:t xml:space="preserve">МБОУ СОШ </w:t>
      </w:r>
      <w:r w:rsidR="0070156B">
        <w:rPr>
          <w:rFonts w:ascii="Times New Roman" w:hAnsi="Times New Roman" w:cs="Times New Roman"/>
          <w:sz w:val="28"/>
          <w:szCs w:val="28"/>
        </w:rPr>
        <w:t>№26 с. Краснокумского</w:t>
      </w:r>
      <w:r w:rsidR="0070156B" w:rsidRPr="00CB3270">
        <w:rPr>
          <w:rFonts w:ascii="Times New Roman" w:hAnsi="Times New Roman" w:cs="Times New Roman"/>
          <w:sz w:val="28"/>
          <w:szCs w:val="28"/>
        </w:rPr>
        <w:t xml:space="preserve"> </w:t>
      </w:r>
      <w:r w:rsidR="00CB3270" w:rsidRPr="00CB3270">
        <w:rPr>
          <w:rFonts w:ascii="Times New Roman" w:hAnsi="Times New Roman" w:cs="Times New Roman"/>
          <w:sz w:val="28"/>
          <w:szCs w:val="28"/>
        </w:rPr>
        <w:t>разработан в соответствии со</w:t>
      </w:r>
      <w:r w:rsidR="001001A3">
        <w:rPr>
          <w:rFonts w:ascii="Times New Roman" w:hAnsi="Times New Roman" w:cs="Times New Roman"/>
          <w:sz w:val="28"/>
          <w:szCs w:val="28"/>
        </w:rPr>
        <w:t xml:space="preserve"> </w:t>
      </w:r>
      <w:r w:rsidR="00CB3270" w:rsidRPr="00CB3270">
        <w:rPr>
          <w:rFonts w:ascii="Times New Roman" w:hAnsi="Times New Roman" w:cs="Times New Roman"/>
          <w:sz w:val="28"/>
          <w:szCs w:val="28"/>
        </w:rPr>
        <w:t>следующими документами:</w:t>
      </w:r>
    </w:p>
    <w:p w:rsidR="00CB3270" w:rsidRDefault="00CB3270"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FB5F69">
        <w:rPr>
          <w:rFonts w:ascii="Times New Roman" w:hAnsi="Times New Roman" w:cs="Times New Roman"/>
          <w:sz w:val="28"/>
          <w:szCs w:val="28"/>
        </w:rPr>
        <w:t>Федеральным Законом от 29.12.2012 № 273-ФЗ «Об образовании в Российской Федерации»;</w:t>
      </w:r>
    </w:p>
    <w:p w:rsidR="006041AC" w:rsidRPr="00FB5F69" w:rsidRDefault="006041AC"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70156B">
        <w:rPr>
          <w:rFonts w:ascii="Times New Roman" w:hAnsi="Times New Roman" w:cs="Times New Roman"/>
          <w:sz w:val="28"/>
          <w:szCs w:val="28"/>
        </w:rPr>
        <w:t>Федеральный закон от 26 мая 2021 г. № 144-ФЗ «О внесении изменений в Федеральный закон «Об образовании</w:t>
      </w:r>
      <w:r w:rsidRPr="00FB1B7F">
        <w:rPr>
          <w:rFonts w:ascii="Georgia" w:hAnsi="Georgia" w:cs="Arial"/>
          <w:color w:val="000000"/>
          <w:sz w:val="27"/>
          <w:szCs w:val="27"/>
          <w:lang w:eastAsia="ru-RU"/>
        </w:rPr>
        <w:t xml:space="preserve"> в Российской Федерации»;</w:t>
      </w:r>
    </w:p>
    <w:p w:rsidR="00CB3270" w:rsidRDefault="00CB3270"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FB5F69">
        <w:rPr>
          <w:rFonts w:ascii="Times New Roman" w:hAnsi="Times New Roman" w:cs="Times New Roman"/>
          <w:sz w:val="28"/>
          <w:szCs w:val="28"/>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6C2044" w:rsidRPr="00FB5F69" w:rsidRDefault="00B8196E"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FB5F69">
        <w:rPr>
          <w:rFonts w:ascii="Times New Roman" w:hAnsi="Times New Roman" w:cs="Times New Roman"/>
          <w:sz w:val="28"/>
          <w:szCs w:val="28"/>
        </w:rPr>
        <w:t xml:space="preserve">Федеральным государственным образовательным стандартом </w:t>
      </w:r>
      <w:r>
        <w:rPr>
          <w:rFonts w:ascii="Times New Roman" w:hAnsi="Times New Roman" w:cs="Times New Roman"/>
          <w:sz w:val="28"/>
          <w:szCs w:val="28"/>
        </w:rPr>
        <w:t>среднего</w:t>
      </w:r>
      <w:r w:rsidRPr="00FB5F69">
        <w:rPr>
          <w:rFonts w:ascii="Times New Roman" w:hAnsi="Times New Roman" w:cs="Times New Roman"/>
          <w:sz w:val="28"/>
          <w:szCs w:val="28"/>
        </w:rPr>
        <w:t xml:space="preserve"> общего образования, утвержденным приказом Министерства образования и науки Российской Федерации от 17.</w:t>
      </w:r>
      <w:r>
        <w:rPr>
          <w:rFonts w:ascii="Times New Roman" w:hAnsi="Times New Roman" w:cs="Times New Roman"/>
          <w:sz w:val="28"/>
          <w:szCs w:val="28"/>
        </w:rPr>
        <w:t>05</w:t>
      </w:r>
      <w:r w:rsidRPr="00FB5F69">
        <w:rPr>
          <w:rFonts w:ascii="Times New Roman" w:hAnsi="Times New Roman" w:cs="Times New Roman"/>
          <w:sz w:val="28"/>
          <w:szCs w:val="28"/>
        </w:rPr>
        <w:t>.201</w:t>
      </w:r>
      <w:r>
        <w:rPr>
          <w:rFonts w:ascii="Times New Roman" w:hAnsi="Times New Roman" w:cs="Times New Roman"/>
          <w:sz w:val="28"/>
          <w:szCs w:val="28"/>
        </w:rPr>
        <w:t>2</w:t>
      </w:r>
      <w:r w:rsidRPr="00FB5F69">
        <w:rPr>
          <w:rFonts w:ascii="Times New Roman" w:hAnsi="Times New Roman" w:cs="Times New Roman"/>
          <w:sz w:val="28"/>
          <w:szCs w:val="28"/>
        </w:rPr>
        <w:t xml:space="preserve"> № </w:t>
      </w:r>
      <w:r>
        <w:rPr>
          <w:rFonts w:ascii="Times New Roman" w:hAnsi="Times New Roman" w:cs="Times New Roman"/>
          <w:sz w:val="28"/>
          <w:szCs w:val="28"/>
        </w:rPr>
        <w:t>413</w:t>
      </w:r>
      <w:r w:rsidRPr="00FB5F69">
        <w:rPr>
          <w:rFonts w:ascii="Times New Roman" w:hAnsi="Times New Roman" w:cs="Times New Roman"/>
          <w:sz w:val="28"/>
          <w:szCs w:val="28"/>
        </w:rPr>
        <w:t xml:space="preserve"> (далее - ФГОС </w:t>
      </w:r>
      <w:r>
        <w:rPr>
          <w:rFonts w:ascii="Times New Roman" w:hAnsi="Times New Roman" w:cs="Times New Roman"/>
          <w:sz w:val="28"/>
          <w:szCs w:val="28"/>
        </w:rPr>
        <w:t>среднего</w:t>
      </w:r>
      <w:r w:rsidRPr="00FB5F69">
        <w:rPr>
          <w:rFonts w:ascii="Times New Roman" w:hAnsi="Times New Roman" w:cs="Times New Roman"/>
          <w:sz w:val="28"/>
          <w:szCs w:val="28"/>
        </w:rPr>
        <w:t xml:space="preserve"> общего образования)</w:t>
      </w:r>
      <w:r w:rsidR="006041AC">
        <w:rPr>
          <w:rFonts w:ascii="Times New Roman" w:hAnsi="Times New Roman" w:cs="Times New Roman"/>
          <w:sz w:val="28"/>
          <w:szCs w:val="28"/>
        </w:rPr>
        <w:t>;</w:t>
      </w:r>
    </w:p>
    <w:p w:rsidR="005222FA" w:rsidRDefault="00CB3270" w:rsidP="005222FA">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FB5F69">
        <w:rPr>
          <w:rFonts w:ascii="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w:t>
      </w:r>
      <w:r w:rsidR="005C6990">
        <w:rPr>
          <w:rFonts w:ascii="Times New Roman" w:hAnsi="Times New Roman" w:cs="Times New Roman"/>
          <w:sz w:val="28"/>
          <w:szCs w:val="28"/>
        </w:rPr>
        <w:t>й Федерации от 28.08.2020 № 442</w:t>
      </w:r>
      <w:r w:rsidR="006041AC">
        <w:rPr>
          <w:rFonts w:ascii="Times New Roman" w:hAnsi="Times New Roman" w:cs="Times New Roman"/>
          <w:sz w:val="28"/>
          <w:szCs w:val="28"/>
        </w:rPr>
        <w:t>;</w:t>
      </w:r>
    </w:p>
    <w:p w:rsidR="005222FA" w:rsidRPr="005222FA" w:rsidRDefault="005222FA" w:rsidP="000A08D2">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5222FA">
        <w:rPr>
          <w:rFonts w:ascii="Times New Roman" w:eastAsia="Times New Roman" w:hAnsi="Times New Roman" w:cs="Times New Roman"/>
          <w:bCs/>
          <w:sz w:val="28"/>
          <w:szCs w:val="28"/>
          <w:lang w:eastAsia="ru-RU"/>
        </w:rPr>
        <w:t xml:space="preserve">Письмо Министерства образования и науки РФ от 14 декабря 2015 г. № 09-3564 </w:t>
      </w:r>
      <w:r w:rsidR="006041AC">
        <w:rPr>
          <w:rFonts w:ascii="Times New Roman" w:eastAsia="Times New Roman" w:hAnsi="Times New Roman" w:cs="Times New Roman"/>
          <w:bCs/>
          <w:sz w:val="28"/>
          <w:szCs w:val="28"/>
          <w:lang w:eastAsia="ru-RU"/>
        </w:rPr>
        <w:t>«</w:t>
      </w:r>
      <w:r w:rsidRPr="005222FA">
        <w:rPr>
          <w:rFonts w:ascii="Times New Roman" w:eastAsia="Times New Roman" w:hAnsi="Times New Roman" w:cs="Times New Roman"/>
          <w:bCs/>
          <w:sz w:val="28"/>
          <w:szCs w:val="28"/>
          <w:lang w:eastAsia="ru-RU"/>
        </w:rPr>
        <w:t>О внеурочной деятельности и реализации дополнительн</w:t>
      </w:r>
      <w:r w:rsidR="006041AC">
        <w:rPr>
          <w:rFonts w:ascii="Times New Roman" w:eastAsia="Times New Roman" w:hAnsi="Times New Roman" w:cs="Times New Roman"/>
          <w:bCs/>
          <w:sz w:val="28"/>
          <w:szCs w:val="28"/>
          <w:lang w:eastAsia="ru-RU"/>
        </w:rPr>
        <w:t>ых общеобразовательных программ»</w:t>
      </w:r>
      <w:r w:rsidRPr="005222FA">
        <w:rPr>
          <w:rFonts w:ascii="Times New Roman" w:eastAsia="Times New Roman" w:hAnsi="Times New Roman" w:cs="Times New Roman"/>
          <w:bCs/>
          <w:sz w:val="28"/>
          <w:szCs w:val="28"/>
          <w:lang w:eastAsia="ru-RU"/>
        </w:rPr>
        <w:t>;</w:t>
      </w:r>
    </w:p>
    <w:p w:rsidR="00CB3270" w:rsidRPr="00FB5F69" w:rsidRDefault="006041AC" w:rsidP="006041AC">
      <w:pPr>
        <w:pStyle w:val="a3"/>
        <w:numPr>
          <w:ilvl w:val="0"/>
          <w:numId w:val="6"/>
        </w:numPr>
        <w:autoSpaceDE w:val="0"/>
        <w:autoSpaceDN w:val="0"/>
        <w:adjustRightInd w:val="0"/>
        <w:spacing w:after="0" w:line="240" w:lineRule="auto"/>
        <w:ind w:left="284" w:firstLine="142"/>
        <w:jc w:val="both"/>
        <w:rPr>
          <w:rFonts w:ascii="Times New Roman" w:hAnsi="Times New Roman" w:cs="Times New Roman"/>
          <w:sz w:val="28"/>
          <w:szCs w:val="28"/>
        </w:rPr>
      </w:pPr>
      <w:r w:rsidRPr="006041AC">
        <w:rPr>
          <w:rFonts w:ascii="Times New Roman" w:hAnsi="Times New Roman" w:cs="Times New Roman"/>
          <w:sz w:val="28"/>
          <w:szCs w:val="28"/>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w:t>
      </w:r>
      <w:r w:rsidR="00757719">
        <w:rPr>
          <w:rFonts w:ascii="Times New Roman" w:hAnsi="Times New Roman" w:cs="Times New Roman"/>
          <w:sz w:val="28"/>
          <w:szCs w:val="28"/>
        </w:rPr>
        <w:t xml:space="preserve"> оздоровления детей и молодёжи»;</w:t>
      </w:r>
    </w:p>
    <w:p w:rsidR="00C611A4" w:rsidRPr="00C611A4" w:rsidRDefault="004B7FBB"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C611A4">
        <w:rPr>
          <w:rFonts w:ascii="Times New Roman" w:hAnsi="Times New Roman" w:cs="Times New Roman"/>
          <w:sz w:val="28"/>
          <w:szCs w:val="28"/>
        </w:rPr>
        <w:t>Основной образовательной программой ФГОС основного общего образования</w:t>
      </w:r>
      <w:r w:rsidR="00C611A4" w:rsidRPr="00C611A4">
        <w:rPr>
          <w:rFonts w:ascii="Times New Roman" w:hAnsi="Times New Roman" w:cs="Times New Roman"/>
          <w:sz w:val="28"/>
          <w:szCs w:val="28"/>
        </w:rPr>
        <w:t xml:space="preserve">; </w:t>
      </w:r>
    </w:p>
    <w:p w:rsidR="00C611A4" w:rsidRDefault="00C611A4"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C611A4">
        <w:rPr>
          <w:rFonts w:ascii="Times New Roman" w:hAnsi="Times New Roman" w:cs="Times New Roman"/>
          <w:sz w:val="28"/>
          <w:szCs w:val="28"/>
        </w:rPr>
        <w:t xml:space="preserve">Методическими рекомендациями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Министерство образования и науки Российской Федерации от 18 </w:t>
      </w:r>
      <w:r w:rsidR="005222FA">
        <w:rPr>
          <w:rFonts w:ascii="Times New Roman" w:hAnsi="Times New Roman" w:cs="Times New Roman"/>
          <w:sz w:val="28"/>
          <w:szCs w:val="28"/>
        </w:rPr>
        <w:t>августа 2017 года N 09-1672;</w:t>
      </w:r>
    </w:p>
    <w:p w:rsidR="005222FA" w:rsidRPr="00C611A4" w:rsidRDefault="005222FA"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1C4ECF">
        <w:rPr>
          <w:rFonts w:ascii="Times New Roman" w:hAnsi="Times New Roman"/>
          <w:sz w:val="28"/>
          <w:szCs w:val="28"/>
        </w:rPr>
        <w:t>постановления Главного государственного санитарного врача Российской Федерации от 30 июня 2020 года № 16 «Об утверждении санитарно-</w:t>
      </w:r>
      <w:r w:rsidRPr="001C4ECF">
        <w:rPr>
          <w:rFonts w:ascii="Times New Roman" w:hAnsi="Times New Roman"/>
          <w:sz w:val="28"/>
          <w:szCs w:val="28"/>
        </w:rPr>
        <w:lastRenderedPageBreak/>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757719">
        <w:rPr>
          <w:rFonts w:ascii="Times New Roman" w:hAnsi="Times New Roman"/>
          <w:sz w:val="28"/>
          <w:szCs w:val="28"/>
        </w:rPr>
        <w:t>;</w:t>
      </w:r>
    </w:p>
    <w:p w:rsidR="004B7FBB" w:rsidRPr="0067004C" w:rsidRDefault="00D138CF"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67004C">
        <w:rPr>
          <w:rFonts w:ascii="Times New Roman" w:hAnsi="Times New Roman" w:cs="Times New Roman"/>
          <w:sz w:val="28"/>
          <w:szCs w:val="28"/>
        </w:rPr>
        <w:t>Устава</w:t>
      </w:r>
      <w:r w:rsidR="0067004C" w:rsidRPr="0067004C">
        <w:rPr>
          <w:rFonts w:ascii="Times New Roman" w:hAnsi="Times New Roman" w:cs="Times New Roman"/>
          <w:sz w:val="28"/>
          <w:szCs w:val="28"/>
        </w:rPr>
        <w:t xml:space="preserve"> МБОУ СОШ </w:t>
      </w:r>
      <w:r w:rsidR="0070156B">
        <w:rPr>
          <w:rFonts w:ascii="Times New Roman" w:hAnsi="Times New Roman" w:cs="Times New Roman"/>
          <w:sz w:val="28"/>
          <w:szCs w:val="28"/>
        </w:rPr>
        <w:t>№26 с. Краснокумского</w:t>
      </w:r>
      <w:r w:rsidR="0067004C" w:rsidRPr="0067004C">
        <w:rPr>
          <w:rFonts w:ascii="Times New Roman" w:hAnsi="Times New Roman" w:cs="Times New Roman"/>
          <w:sz w:val="28"/>
          <w:szCs w:val="28"/>
        </w:rPr>
        <w:t>;</w:t>
      </w:r>
    </w:p>
    <w:p w:rsidR="00D138CF" w:rsidRPr="0067004C" w:rsidRDefault="00D138CF" w:rsidP="00FB5F69">
      <w:pPr>
        <w:pStyle w:val="a3"/>
        <w:numPr>
          <w:ilvl w:val="0"/>
          <w:numId w:val="6"/>
        </w:numPr>
        <w:autoSpaceDE w:val="0"/>
        <w:autoSpaceDN w:val="0"/>
        <w:adjustRightInd w:val="0"/>
        <w:spacing w:after="0" w:line="240" w:lineRule="auto"/>
        <w:ind w:left="284" w:firstLine="76"/>
        <w:jc w:val="both"/>
        <w:rPr>
          <w:rFonts w:ascii="Times New Roman" w:hAnsi="Times New Roman" w:cs="Times New Roman"/>
          <w:sz w:val="28"/>
          <w:szCs w:val="28"/>
        </w:rPr>
      </w:pPr>
      <w:r w:rsidRPr="0067004C">
        <w:rPr>
          <w:rFonts w:ascii="Times New Roman" w:hAnsi="Times New Roman" w:cs="Times New Roman"/>
          <w:sz w:val="28"/>
          <w:szCs w:val="28"/>
        </w:rPr>
        <w:t>Положения</w:t>
      </w:r>
      <w:r w:rsidR="0067004C" w:rsidRPr="0067004C">
        <w:rPr>
          <w:rFonts w:ascii="Times New Roman" w:hAnsi="Times New Roman" w:cs="Times New Roman"/>
          <w:sz w:val="28"/>
          <w:szCs w:val="28"/>
        </w:rPr>
        <w:t xml:space="preserve"> МБОУ СОШ </w:t>
      </w:r>
      <w:r w:rsidR="0070156B">
        <w:rPr>
          <w:rFonts w:ascii="Times New Roman" w:hAnsi="Times New Roman" w:cs="Times New Roman"/>
          <w:sz w:val="28"/>
          <w:szCs w:val="28"/>
        </w:rPr>
        <w:t>№26 с. Краснокумского</w:t>
      </w:r>
      <w:r w:rsidR="0070156B" w:rsidRPr="00CB3270">
        <w:rPr>
          <w:rFonts w:ascii="Times New Roman" w:hAnsi="Times New Roman" w:cs="Times New Roman"/>
          <w:sz w:val="28"/>
          <w:szCs w:val="28"/>
        </w:rPr>
        <w:t xml:space="preserve"> </w:t>
      </w:r>
      <w:r w:rsidR="0067004C" w:rsidRPr="0067004C">
        <w:rPr>
          <w:rFonts w:ascii="Times New Roman" w:hAnsi="Times New Roman" w:cs="Times New Roman"/>
          <w:sz w:val="28"/>
          <w:szCs w:val="28"/>
        </w:rPr>
        <w:t>«Об организации внеурочной деятельности при реализации ФГОС НОО</w:t>
      </w:r>
      <w:r w:rsidR="006C2044">
        <w:rPr>
          <w:rFonts w:ascii="Times New Roman" w:hAnsi="Times New Roman" w:cs="Times New Roman"/>
          <w:sz w:val="28"/>
          <w:szCs w:val="28"/>
        </w:rPr>
        <w:t>,</w:t>
      </w:r>
      <w:r w:rsidR="0067004C" w:rsidRPr="0067004C">
        <w:rPr>
          <w:rFonts w:ascii="Times New Roman" w:hAnsi="Times New Roman" w:cs="Times New Roman"/>
          <w:sz w:val="28"/>
          <w:szCs w:val="28"/>
        </w:rPr>
        <w:t xml:space="preserve"> ФГОС ООО</w:t>
      </w:r>
      <w:r w:rsidR="006C2044">
        <w:rPr>
          <w:rFonts w:ascii="Times New Roman" w:hAnsi="Times New Roman" w:cs="Times New Roman"/>
          <w:sz w:val="28"/>
          <w:szCs w:val="28"/>
        </w:rPr>
        <w:t>, ФГОС СОО</w:t>
      </w:r>
      <w:r w:rsidR="0067004C" w:rsidRPr="0067004C">
        <w:rPr>
          <w:rFonts w:ascii="Times New Roman" w:hAnsi="Times New Roman" w:cs="Times New Roman"/>
          <w:sz w:val="28"/>
          <w:szCs w:val="28"/>
        </w:rPr>
        <w:t>».</w:t>
      </w:r>
    </w:p>
    <w:p w:rsidR="003D5CF2" w:rsidRDefault="003D5CF2" w:rsidP="006B1164">
      <w:pPr>
        <w:autoSpaceDE w:val="0"/>
        <w:autoSpaceDN w:val="0"/>
        <w:adjustRightInd w:val="0"/>
        <w:spacing w:after="0" w:line="240" w:lineRule="auto"/>
        <w:jc w:val="both"/>
        <w:rPr>
          <w:rFonts w:ascii="Times New Roman" w:hAnsi="Times New Roman" w:cs="Times New Roman"/>
          <w:sz w:val="28"/>
          <w:szCs w:val="28"/>
        </w:rPr>
      </w:pP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 xml:space="preserve">1.3. План внеурочной деятельности является частью </w:t>
      </w:r>
      <w:r w:rsidR="00150B9E">
        <w:rPr>
          <w:rFonts w:ascii="Times New Roman" w:hAnsi="Times New Roman" w:cs="Times New Roman"/>
          <w:sz w:val="28"/>
          <w:szCs w:val="28"/>
        </w:rPr>
        <w:t xml:space="preserve">основной </w:t>
      </w:r>
      <w:r w:rsidRPr="00CB3270">
        <w:rPr>
          <w:rFonts w:ascii="Times New Roman" w:hAnsi="Times New Roman" w:cs="Times New Roman"/>
          <w:sz w:val="28"/>
          <w:szCs w:val="28"/>
        </w:rPr>
        <w:t>образовательной программы</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 xml:space="preserve">Школы. Школа реализует программы в соответствии с ФГОС </w:t>
      </w:r>
      <w:r w:rsidR="0070156B">
        <w:rPr>
          <w:rFonts w:ascii="Times New Roman" w:hAnsi="Times New Roman" w:cs="Times New Roman"/>
          <w:sz w:val="28"/>
          <w:szCs w:val="28"/>
        </w:rPr>
        <w:t xml:space="preserve">начального общего образования, </w:t>
      </w:r>
      <w:r w:rsidRPr="00CB3270">
        <w:rPr>
          <w:rFonts w:ascii="Times New Roman" w:hAnsi="Times New Roman" w:cs="Times New Roman"/>
          <w:sz w:val="28"/>
          <w:szCs w:val="28"/>
        </w:rPr>
        <w:t>основного</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общего образования</w:t>
      </w:r>
      <w:r w:rsidR="00B8196E">
        <w:rPr>
          <w:rFonts w:ascii="Times New Roman" w:hAnsi="Times New Roman" w:cs="Times New Roman"/>
          <w:sz w:val="28"/>
          <w:szCs w:val="28"/>
        </w:rPr>
        <w:t xml:space="preserve"> и </w:t>
      </w:r>
      <w:r w:rsidR="005C6990">
        <w:rPr>
          <w:rFonts w:ascii="Times New Roman" w:hAnsi="Times New Roman" w:cs="Times New Roman"/>
          <w:sz w:val="28"/>
          <w:szCs w:val="28"/>
        </w:rPr>
        <w:t>среднего общего образования</w:t>
      </w:r>
      <w:r w:rsidRPr="00CB3270">
        <w:rPr>
          <w:rFonts w:ascii="Times New Roman" w:hAnsi="Times New Roman" w:cs="Times New Roman"/>
          <w:sz w:val="28"/>
          <w:szCs w:val="28"/>
        </w:rPr>
        <w:t>; обеспечивает выполнение гигиенических требований</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к режиму образовательного процесса, установленных СанПиН</w:t>
      </w:r>
      <w:r w:rsidR="0070156B">
        <w:rPr>
          <w:rFonts w:ascii="Times New Roman" w:hAnsi="Times New Roman" w:cs="Times New Roman"/>
          <w:sz w:val="28"/>
          <w:szCs w:val="28"/>
        </w:rPr>
        <w:t xml:space="preserve"> </w:t>
      </w:r>
      <w:r w:rsidR="00757719" w:rsidRPr="00757719">
        <w:rPr>
          <w:rFonts w:ascii="Times New Roman" w:hAnsi="Times New Roman" w:cs="Times New Roman"/>
          <w:sz w:val="28"/>
          <w:szCs w:val="28"/>
        </w:rPr>
        <w:t>2.4. 3648-20 «Санитарно-эпидемиологические требования к организациям воспитания и обучения, отдыха и</w:t>
      </w:r>
      <w:r w:rsidR="0070156B">
        <w:rPr>
          <w:rFonts w:ascii="Times New Roman" w:hAnsi="Times New Roman" w:cs="Times New Roman"/>
          <w:sz w:val="28"/>
          <w:szCs w:val="28"/>
        </w:rPr>
        <w:t xml:space="preserve"> оздоровления детей и молодёжи»</w:t>
      </w:r>
      <w:r w:rsidRPr="00CB3270">
        <w:rPr>
          <w:rFonts w:ascii="Times New Roman" w:hAnsi="Times New Roman" w:cs="Times New Roman"/>
          <w:sz w:val="28"/>
          <w:szCs w:val="28"/>
        </w:rPr>
        <w:t>, утвержденных постановлением Главного государственного санитарного врача</w:t>
      </w:r>
      <w:r w:rsidR="005C6990">
        <w:rPr>
          <w:rFonts w:ascii="Times New Roman" w:hAnsi="Times New Roman" w:cs="Times New Roman"/>
          <w:sz w:val="28"/>
          <w:szCs w:val="28"/>
        </w:rPr>
        <w:t xml:space="preserve"> </w:t>
      </w:r>
      <w:r w:rsidRPr="00CB3270">
        <w:rPr>
          <w:rFonts w:ascii="Times New Roman" w:hAnsi="Times New Roman" w:cs="Times New Roman"/>
          <w:sz w:val="28"/>
          <w:szCs w:val="28"/>
        </w:rPr>
        <w:t xml:space="preserve">Российской Федерации от </w:t>
      </w:r>
      <w:r w:rsidR="00BE0DD2" w:rsidRPr="00BE0DD2">
        <w:rPr>
          <w:rFonts w:ascii="Times New Roman" w:hAnsi="Times New Roman" w:cs="Times New Roman"/>
          <w:sz w:val="28"/>
          <w:szCs w:val="28"/>
        </w:rPr>
        <w:t>28.09.2020 №28</w:t>
      </w:r>
      <w:r w:rsidRPr="00CB3270">
        <w:rPr>
          <w:rFonts w:ascii="Times New Roman" w:hAnsi="Times New Roman" w:cs="Times New Roman"/>
          <w:sz w:val="28"/>
          <w:szCs w:val="28"/>
        </w:rPr>
        <w:t>.</w:t>
      </w:r>
    </w:p>
    <w:p w:rsidR="00CB3270" w:rsidRPr="00CB3270" w:rsidRDefault="00054909" w:rsidP="006B11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3270" w:rsidRPr="00CB3270">
        <w:rPr>
          <w:rFonts w:ascii="Times New Roman" w:hAnsi="Times New Roman" w:cs="Times New Roman"/>
          <w:sz w:val="28"/>
          <w:szCs w:val="28"/>
        </w:rPr>
        <w:t>Внеурочная деятельность является составной частью учебно-воспитательного процесса и</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одной из форм организации свободного времени обучающихся. Внеурочная деятельность</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понимается сегодня преимущественно как деятельность, организуемая во внеурочное время</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для удовлетворения потребностей учащихся в содержательном досуге, их участии в</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самоуправлении и общественно полезной деятельности.</w:t>
      </w:r>
    </w:p>
    <w:p w:rsidR="000B3D87" w:rsidRPr="000B3D87" w:rsidRDefault="000B3D87" w:rsidP="00C904C0">
      <w:pPr>
        <w:autoSpaceDE w:val="0"/>
        <w:autoSpaceDN w:val="0"/>
        <w:adjustRightInd w:val="0"/>
        <w:spacing w:after="0" w:line="240" w:lineRule="auto"/>
        <w:ind w:firstLine="708"/>
        <w:jc w:val="both"/>
        <w:rPr>
          <w:rFonts w:ascii="Times New Roman" w:hAnsi="Times New Roman" w:cs="Times New Roman"/>
          <w:sz w:val="28"/>
          <w:szCs w:val="28"/>
        </w:rPr>
      </w:pPr>
      <w:r w:rsidRPr="000B3D87">
        <w:rPr>
          <w:rFonts w:ascii="Times New Roman" w:hAnsi="Times New Roman" w:cs="Times New Roman"/>
          <w:sz w:val="28"/>
          <w:szCs w:val="28"/>
        </w:rPr>
        <w:t>Часы внеурочной деятельности могут быть реализованы как в течение учебной недели, так и в каникулярное время.</w:t>
      </w:r>
    </w:p>
    <w:p w:rsidR="00917CD8" w:rsidRDefault="00917CD8" w:rsidP="006B11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B3270" w:rsidRPr="00CB3270" w:rsidRDefault="00150B9E" w:rsidP="006B11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CB3270" w:rsidRPr="00CB3270">
        <w:rPr>
          <w:rFonts w:ascii="Times New Roman" w:hAnsi="Times New Roman" w:cs="Times New Roman"/>
          <w:sz w:val="28"/>
          <w:szCs w:val="28"/>
        </w:rPr>
        <w:t xml:space="preserve">Внеурочная деятельность на базе </w:t>
      </w:r>
      <w:r w:rsidR="00054909">
        <w:rPr>
          <w:rFonts w:ascii="Times New Roman" w:hAnsi="Times New Roman" w:cs="Times New Roman"/>
          <w:sz w:val="28"/>
          <w:szCs w:val="28"/>
        </w:rPr>
        <w:t xml:space="preserve">МБОУ СОШ </w:t>
      </w:r>
      <w:r w:rsidR="0070156B">
        <w:rPr>
          <w:rFonts w:ascii="Times New Roman" w:hAnsi="Times New Roman" w:cs="Times New Roman"/>
          <w:sz w:val="28"/>
          <w:szCs w:val="28"/>
        </w:rPr>
        <w:t>№26 с. Краснокумского</w:t>
      </w:r>
      <w:r w:rsidR="0070156B" w:rsidRPr="00CB3270">
        <w:rPr>
          <w:rFonts w:ascii="Times New Roman" w:hAnsi="Times New Roman" w:cs="Times New Roman"/>
          <w:sz w:val="28"/>
          <w:szCs w:val="28"/>
        </w:rPr>
        <w:t xml:space="preserve"> </w:t>
      </w:r>
      <w:r w:rsidR="00CB3270" w:rsidRPr="00CB3270">
        <w:rPr>
          <w:rFonts w:ascii="Times New Roman" w:hAnsi="Times New Roman" w:cs="Times New Roman"/>
          <w:sz w:val="28"/>
          <w:szCs w:val="28"/>
        </w:rPr>
        <w:t>реализуется по следующим направлениям развития</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личности:</w:t>
      </w: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1. Спортивно-оздоровительное</w:t>
      </w:r>
      <w:r w:rsidR="00F44039">
        <w:rPr>
          <w:rFonts w:ascii="Times New Roman" w:hAnsi="Times New Roman" w:cs="Times New Roman"/>
          <w:sz w:val="28"/>
          <w:szCs w:val="28"/>
        </w:rPr>
        <w:t>;</w:t>
      </w: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2. Духовно-нравственное</w:t>
      </w:r>
      <w:r w:rsidR="00F44039">
        <w:rPr>
          <w:rFonts w:ascii="Times New Roman" w:hAnsi="Times New Roman" w:cs="Times New Roman"/>
          <w:sz w:val="28"/>
          <w:szCs w:val="28"/>
        </w:rPr>
        <w:t>;</w:t>
      </w: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3. Социальное</w:t>
      </w:r>
      <w:r w:rsidR="00F44039">
        <w:rPr>
          <w:rFonts w:ascii="Times New Roman" w:hAnsi="Times New Roman" w:cs="Times New Roman"/>
          <w:sz w:val="28"/>
          <w:szCs w:val="28"/>
        </w:rPr>
        <w:t>;</w:t>
      </w: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4. Общеинтеллектуальное</w:t>
      </w:r>
      <w:r w:rsidR="00F44039">
        <w:rPr>
          <w:rFonts w:ascii="Times New Roman" w:hAnsi="Times New Roman" w:cs="Times New Roman"/>
          <w:sz w:val="28"/>
          <w:szCs w:val="28"/>
        </w:rPr>
        <w:t>;</w:t>
      </w:r>
    </w:p>
    <w:p w:rsidR="00CB3270" w:rsidRPr="00CB3270" w:rsidRDefault="00CB3270" w:rsidP="006B1164">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5. Общекультурное.</w:t>
      </w:r>
    </w:p>
    <w:p w:rsidR="00CB3270" w:rsidRPr="00CB3270" w:rsidRDefault="000A2858" w:rsidP="006B1164">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ab/>
      </w:r>
      <w:r w:rsidR="00CB3270" w:rsidRPr="00CB3270">
        <w:rPr>
          <w:rFonts w:ascii="Times New Roman" w:hAnsi="Times New Roman" w:cs="Times New Roman"/>
          <w:sz w:val="28"/>
          <w:szCs w:val="28"/>
        </w:rPr>
        <w:t>Организация занятий по этим направлениям является неотъемлемой частьюобразовательного процесса в образовательном учреждении.</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Содержание данных занятий формируется с учётом пожеланий обучающихся и их</w:t>
      </w:r>
      <w:r w:rsidR="005C6990">
        <w:rPr>
          <w:rFonts w:ascii="Times New Roman" w:hAnsi="Times New Roman" w:cs="Times New Roman"/>
          <w:sz w:val="28"/>
          <w:szCs w:val="28"/>
        </w:rPr>
        <w:t xml:space="preserve"> родителей (законных представителей</w:t>
      </w:r>
      <w:r w:rsidR="00CB3270" w:rsidRPr="00CB3270">
        <w:rPr>
          <w:rFonts w:ascii="Times New Roman" w:hAnsi="Times New Roman" w:cs="Times New Roman"/>
          <w:sz w:val="28"/>
          <w:szCs w:val="28"/>
        </w:rPr>
        <w:t>) с учетом занятости обучающегося во второй</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 xml:space="preserve">половине дня и осуществляться посредством </w:t>
      </w:r>
      <w:r w:rsidR="00917CD8" w:rsidRPr="00CB3270">
        <w:rPr>
          <w:rFonts w:ascii="Times New Roman" w:hAnsi="Times New Roman" w:cs="Times New Roman"/>
          <w:sz w:val="28"/>
          <w:szCs w:val="28"/>
        </w:rPr>
        <w:t>различных</w:t>
      </w:r>
      <w:r w:rsidR="005C6990">
        <w:rPr>
          <w:rFonts w:ascii="Times New Roman" w:hAnsi="Times New Roman" w:cs="Times New Roman"/>
          <w:sz w:val="28"/>
          <w:szCs w:val="28"/>
        </w:rPr>
        <w:t xml:space="preserve"> </w:t>
      </w:r>
      <w:r w:rsidR="00CB3270" w:rsidRPr="000A2858">
        <w:rPr>
          <w:rFonts w:ascii="Times New Roman" w:hAnsi="Times New Roman" w:cs="Times New Roman"/>
          <w:b/>
          <w:sz w:val="28"/>
          <w:szCs w:val="28"/>
        </w:rPr>
        <w:t>форм организации</w:t>
      </w:r>
      <w:r w:rsidR="00CB3270" w:rsidRPr="00CB3270">
        <w:rPr>
          <w:rFonts w:ascii="Times New Roman" w:hAnsi="Times New Roman" w:cs="Times New Roman"/>
          <w:sz w:val="28"/>
          <w:szCs w:val="28"/>
        </w:rPr>
        <w:t>, отличных от</w:t>
      </w:r>
      <w:r w:rsidR="005C6990">
        <w:rPr>
          <w:rFonts w:ascii="Times New Roman" w:hAnsi="Times New Roman" w:cs="Times New Roman"/>
          <w:sz w:val="28"/>
          <w:szCs w:val="28"/>
        </w:rPr>
        <w:t xml:space="preserve"> </w:t>
      </w:r>
      <w:r w:rsidR="00CB3270" w:rsidRPr="00CB3270">
        <w:rPr>
          <w:rFonts w:ascii="Times New Roman" w:hAnsi="Times New Roman" w:cs="Times New Roman"/>
          <w:sz w:val="28"/>
          <w:szCs w:val="28"/>
        </w:rPr>
        <w:t xml:space="preserve">урочной системы обучения, таких, как </w:t>
      </w:r>
      <w:r w:rsidR="00D138CF">
        <w:rPr>
          <w:rFonts w:ascii="Times New Roman" w:hAnsi="Times New Roman" w:cs="Times New Roman"/>
          <w:sz w:val="28"/>
          <w:szCs w:val="28"/>
        </w:rPr>
        <w:t>разовые</w:t>
      </w:r>
      <w:r w:rsidR="00150B9E">
        <w:rPr>
          <w:rFonts w:ascii="Times New Roman" w:hAnsi="Times New Roman" w:cs="Times New Roman"/>
          <w:sz w:val="28"/>
          <w:szCs w:val="28"/>
        </w:rPr>
        <w:t xml:space="preserve"> (краткосрочные) и регулярные. </w:t>
      </w:r>
    </w:p>
    <w:p w:rsidR="00D138CF" w:rsidRPr="00D138CF" w:rsidRDefault="00D138CF" w:rsidP="006B1164">
      <w:pPr>
        <w:autoSpaceDE w:val="0"/>
        <w:autoSpaceDN w:val="0"/>
        <w:adjustRightInd w:val="0"/>
        <w:spacing w:after="0" w:line="240" w:lineRule="auto"/>
        <w:ind w:firstLine="708"/>
        <w:jc w:val="both"/>
        <w:rPr>
          <w:rFonts w:ascii="Times New Roman" w:hAnsi="Times New Roman" w:cs="Times New Roman"/>
          <w:sz w:val="28"/>
          <w:szCs w:val="28"/>
        </w:rPr>
      </w:pPr>
      <w:r w:rsidRPr="00D138CF">
        <w:rPr>
          <w:rFonts w:ascii="Times New Roman" w:hAnsi="Times New Roman" w:cs="Times New Roman"/>
          <w:sz w:val="28"/>
          <w:szCs w:val="28"/>
        </w:rPr>
        <w:t xml:space="preserve">Для реализации регулярных мероприятий используются такие формы организации внеурочной деятельности: занятия в учреждениях </w:t>
      </w:r>
      <w:r w:rsidRPr="00D138CF">
        <w:rPr>
          <w:rFonts w:ascii="Times New Roman" w:hAnsi="Times New Roman" w:cs="Times New Roman"/>
          <w:sz w:val="28"/>
          <w:szCs w:val="28"/>
        </w:rPr>
        <w:lastRenderedPageBreak/>
        <w:t>дополнительного образования на основе социального партнерства, объединения, спортивные клубы и секции, классные часы.</w:t>
      </w:r>
    </w:p>
    <w:p w:rsidR="00BE0DD2" w:rsidRPr="0070156B" w:rsidRDefault="00D138CF" w:rsidP="0070156B">
      <w:pPr>
        <w:autoSpaceDE w:val="0"/>
        <w:autoSpaceDN w:val="0"/>
        <w:adjustRightInd w:val="0"/>
        <w:spacing w:after="0" w:line="240" w:lineRule="auto"/>
        <w:ind w:firstLine="708"/>
        <w:jc w:val="both"/>
        <w:rPr>
          <w:rFonts w:ascii="Times New Roman" w:hAnsi="Times New Roman" w:cs="Times New Roman"/>
          <w:sz w:val="28"/>
          <w:szCs w:val="28"/>
        </w:rPr>
      </w:pPr>
      <w:r w:rsidRPr="00D138CF">
        <w:rPr>
          <w:rFonts w:ascii="Times New Roman" w:hAnsi="Times New Roman" w:cs="Times New Roman"/>
          <w:sz w:val="28"/>
          <w:szCs w:val="28"/>
        </w:rPr>
        <w:t>Для организации разовых и краткосрочных мероприятий используются:</w:t>
      </w:r>
    </w:p>
    <w:tbl>
      <w:tblPr>
        <w:tblStyle w:val="a4"/>
        <w:tblW w:w="0" w:type="auto"/>
        <w:tblLook w:val="04A0"/>
      </w:tblPr>
      <w:tblGrid>
        <w:gridCol w:w="2447"/>
        <w:gridCol w:w="7336"/>
      </w:tblGrid>
      <w:tr w:rsidR="00150B9E" w:rsidTr="007E36E2">
        <w:tc>
          <w:tcPr>
            <w:tcW w:w="2235" w:type="dxa"/>
          </w:tcPr>
          <w:p w:rsidR="00150B9E" w:rsidRDefault="00150B9E" w:rsidP="007E36E2">
            <w:pPr>
              <w:autoSpaceDE w:val="0"/>
              <w:autoSpaceDN w:val="0"/>
              <w:adjustRightInd w:val="0"/>
              <w:jc w:val="center"/>
              <w:rPr>
                <w:rFonts w:ascii="Times New Roman" w:hAnsi="Times New Roman" w:cs="Times New Roman"/>
                <w:b/>
                <w:bCs/>
              </w:rPr>
            </w:pPr>
            <w:r>
              <w:rPr>
                <w:rFonts w:ascii="Times New Roman" w:hAnsi="Times New Roman" w:cs="Times New Roman"/>
                <w:b/>
                <w:bCs/>
              </w:rPr>
              <w:t>Направление</w:t>
            </w:r>
          </w:p>
        </w:tc>
        <w:tc>
          <w:tcPr>
            <w:tcW w:w="7336" w:type="dxa"/>
          </w:tcPr>
          <w:p w:rsidR="00150B9E" w:rsidRDefault="00150B9E" w:rsidP="007E36E2">
            <w:pPr>
              <w:autoSpaceDE w:val="0"/>
              <w:autoSpaceDN w:val="0"/>
              <w:adjustRightInd w:val="0"/>
              <w:jc w:val="center"/>
              <w:rPr>
                <w:rFonts w:ascii="Times New Roman" w:hAnsi="Times New Roman" w:cs="Times New Roman"/>
                <w:b/>
                <w:bCs/>
              </w:rPr>
            </w:pPr>
            <w:r>
              <w:rPr>
                <w:rFonts w:ascii="Times New Roman" w:hAnsi="Times New Roman" w:cs="Times New Roman"/>
                <w:b/>
                <w:bCs/>
              </w:rPr>
              <w:t>Формы</w:t>
            </w:r>
          </w:p>
        </w:tc>
      </w:tr>
      <w:tr w:rsidR="00150B9E" w:rsidTr="007E36E2">
        <w:tc>
          <w:tcPr>
            <w:tcW w:w="2235" w:type="dxa"/>
          </w:tcPr>
          <w:p w:rsidR="00150B9E" w:rsidRDefault="00150B9E" w:rsidP="007E36E2">
            <w:pPr>
              <w:autoSpaceDE w:val="0"/>
              <w:autoSpaceDN w:val="0"/>
              <w:adjustRightInd w:val="0"/>
              <w:rPr>
                <w:rFonts w:ascii="Times New Roman" w:hAnsi="Times New Roman" w:cs="Times New Roman"/>
              </w:rPr>
            </w:pPr>
            <w:r>
              <w:rPr>
                <w:rFonts w:ascii="Times New Roman" w:hAnsi="Times New Roman" w:cs="Times New Roman"/>
              </w:rPr>
              <w:t>Спортивно-</w:t>
            </w:r>
          </w:p>
          <w:p w:rsidR="00150B9E" w:rsidRDefault="00150B9E" w:rsidP="007E36E2">
            <w:pPr>
              <w:autoSpaceDE w:val="0"/>
              <w:autoSpaceDN w:val="0"/>
              <w:adjustRightInd w:val="0"/>
              <w:rPr>
                <w:rFonts w:ascii="Times New Roman" w:hAnsi="Times New Roman" w:cs="Times New Roman"/>
              </w:rPr>
            </w:pPr>
            <w:r>
              <w:rPr>
                <w:rFonts w:ascii="Times New Roman" w:hAnsi="Times New Roman" w:cs="Times New Roman"/>
              </w:rPr>
              <w:t>оздоровительное</w:t>
            </w:r>
          </w:p>
          <w:p w:rsidR="00150B9E" w:rsidRDefault="00150B9E" w:rsidP="007E36E2">
            <w:pPr>
              <w:autoSpaceDE w:val="0"/>
              <w:autoSpaceDN w:val="0"/>
              <w:adjustRightInd w:val="0"/>
              <w:rPr>
                <w:rFonts w:ascii="Times New Roman" w:hAnsi="Times New Roman" w:cs="Times New Roman"/>
                <w:b/>
                <w:bCs/>
              </w:rPr>
            </w:pPr>
          </w:p>
        </w:tc>
        <w:tc>
          <w:tcPr>
            <w:tcW w:w="7336" w:type="dxa"/>
          </w:tcPr>
          <w:p w:rsidR="00150B9E" w:rsidRDefault="00150B9E" w:rsidP="007E36E2">
            <w:pPr>
              <w:autoSpaceDE w:val="0"/>
              <w:autoSpaceDN w:val="0"/>
              <w:adjustRightInd w:val="0"/>
              <w:rPr>
                <w:rFonts w:ascii="Times New Roman" w:hAnsi="Times New Roman" w:cs="Times New Roman"/>
              </w:rPr>
            </w:pPr>
            <w:r>
              <w:rPr>
                <w:rFonts w:ascii="Times New Roman" w:hAnsi="Times New Roman" w:cs="Times New Roman"/>
              </w:rPr>
              <w:t>Экскурсии, физкультминутки, тематические учения и тренировки,</w:t>
            </w:r>
          </w:p>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занятия в спортивном зале и на свежем воздухе, соревнования, подвижные игры</w:t>
            </w:r>
          </w:p>
        </w:tc>
      </w:tr>
      <w:tr w:rsidR="00150B9E" w:rsidTr="007E36E2">
        <w:tc>
          <w:tcPr>
            <w:tcW w:w="2235"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Социальное</w:t>
            </w:r>
          </w:p>
        </w:tc>
        <w:tc>
          <w:tcPr>
            <w:tcW w:w="7336"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Беседы, предметные недели, проектная деятельность, выпуск школьной газеты (обновление информационных стендов), благотворительные акции, встречи с ветеранами, уроки мужества</w:t>
            </w:r>
          </w:p>
        </w:tc>
      </w:tr>
      <w:tr w:rsidR="00150B9E" w:rsidTr="007E36E2">
        <w:tc>
          <w:tcPr>
            <w:tcW w:w="2235"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Общеинтеллектуальное</w:t>
            </w:r>
          </w:p>
        </w:tc>
        <w:tc>
          <w:tcPr>
            <w:tcW w:w="7336"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Интеллектуальные игры, квесты, викторины, диспуты, проектная и исследовательская деятельность, предметные недели, конкурсы, олимпиады, научно-практические конференции</w:t>
            </w:r>
          </w:p>
        </w:tc>
      </w:tr>
      <w:tr w:rsidR="00150B9E" w:rsidTr="007E36E2">
        <w:tc>
          <w:tcPr>
            <w:tcW w:w="2235"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Духовно-нравственное</w:t>
            </w:r>
          </w:p>
        </w:tc>
        <w:tc>
          <w:tcPr>
            <w:tcW w:w="7336"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Концерты, тематические вечера, беседы, выставки творческих работ, просмотр фильмов, рисование, проектная деятельность, экскурсии в театры и музеи, конкурсы</w:t>
            </w:r>
          </w:p>
        </w:tc>
      </w:tr>
      <w:tr w:rsidR="00150B9E" w:rsidTr="007E36E2">
        <w:tc>
          <w:tcPr>
            <w:tcW w:w="2235"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Общекультурное</w:t>
            </w:r>
          </w:p>
        </w:tc>
        <w:tc>
          <w:tcPr>
            <w:tcW w:w="7336" w:type="dxa"/>
          </w:tcPr>
          <w:p w:rsidR="00150B9E" w:rsidRDefault="00150B9E" w:rsidP="007E36E2">
            <w:pPr>
              <w:autoSpaceDE w:val="0"/>
              <w:autoSpaceDN w:val="0"/>
              <w:adjustRightInd w:val="0"/>
              <w:rPr>
                <w:rFonts w:ascii="Times New Roman" w:hAnsi="Times New Roman" w:cs="Times New Roman"/>
                <w:b/>
                <w:bCs/>
              </w:rPr>
            </w:pPr>
            <w:r>
              <w:rPr>
                <w:rFonts w:ascii="Times New Roman" w:hAnsi="Times New Roman" w:cs="Times New Roman"/>
              </w:rPr>
              <w:t xml:space="preserve">Беседы, экскурсии, посещение концертов, выставок, театров, творческие проекты, выставки детских рисунков и поделок учащихся </w:t>
            </w:r>
          </w:p>
        </w:tc>
      </w:tr>
    </w:tbl>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Программы внеурочной деятельности направлены:</w:t>
      </w:r>
    </w:p>
    <w:p w:rsidR="00CB3270" w:rsidRPr="00CB3270" w:rsidRDefault="00CB3270" w:rsidP="00B85DD8">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 на расширение содержания программ общего образования;</w:t>
      </w:r>
    </w:p>
    <w:p w:rsidR="00CB3270" w:rsidRPr="00CB3270" w:rsidRDefault="00CB3270" w:rsidP="00B85DD8">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 xml:space="preserve">- на реализацию основных направлений образовательной политики в </w:t>
      </w:r>
      <w:r w:rsidR="00B85DD8">
        <w:rPr>
          <w:rFonts w:ascii="Times New Roman" w:hAnsi="Times New Roman" w:cs="Times New Roman"/>
          <w:sz w:val="28"/>
          <w:szCs w:val="28"/>
        </w:rPr>
        <w:t>Георгиевском городском округе</w:t>
      </w:r>
      <w:r w:rsidRPr="00CB3270">
        <w:rPr>
          <w:rFonts w:ascii="Times New Roman" w:hAnsi="Times New Roman" w:cs="Times New Roman"/>
          <w:sz w:val="28"/>
          <w:szCs w:val="28"/>
        </w:rPr>
        <w:t>;</w:t>
      </w:r>
    </w:p>
    <w:p w:rsidR="00B85DD8" w:rsidRDefault="00CB3270" w:rsidP="0070156B">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 на формирование личности ребенка средствами искусства, творчества, спорта.</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1.5. Реализация каждого курса осуществляется согласно:</w:t>
      </w:r>
    </w:p>
    <w:p w:rsidR="00CB3270" w:rsidRDefault="00CB3270" w:rsidP="00B85DD8">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плана внеурочной деятельности;</w:t>
      </w:r>
    </w:p>
    <w:p w:rsidR="00CB3270" w:rsidRPr="00CB3270" w:rsidRDefault="00CB3270" w:rsidP="00B85DD8">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рабочих программ внеурочной деятельности;</w:t>
      </w:r>
    </w:p>
    <w:p w:rsidR="00CB3270" w:rsidRPr="00CB3270" w:rsidRDefault="00CB3270" w:rsidP="00B85DD8">
      <w:pPr>
        <w:autoSpaceDE w:val="0"/>
        <w:autoSpaceDN w:val="0"/>
        <w:adjustRightInd w:val="0"/>
        <w:spacing w:after="0" w:line="240" w:lineRule="auto"/>
        <w:ind w:firstLine="567"/>
        <w:jc w:val="both"/>
        <w:rPr>
          <w:rFonts w:ascii="Times New Roman" w:hAnsi="Times New Roman" w:cs="Times New Roman"/>
          <w:sz w:val="28"/>
          <w:szCs w:val="28"/>
        </w:rPr>
      </w:pPr>
      <w:r w:rsidRPr="00CB3270">
        <w:rPr>
          <w:rFonts w:ascii="Times New Roman" w:hAnsi="Times New Roman" w:cs="Times New Roman"/>
          <w:sz w:val="28"/>
          <w:szCs w:val="28"/>
        </w:rPr>
        <w:t>расписания занятий внеурочной деятельности.</w:t>
      </w:r>
    </w:p>
    <w:p w:rsidR="00F93BD7"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Данные документы утверждаются руководителем организации.</w:t>
      </w:r>
    </w:p>
    <w:p w:rsidR="00F93BD7"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1.6. При проведении занятий внеурочной деятельности возможно формирование групп</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из классов одной параллели. Минимальное количество обучающихся в группе при проведении</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занятий внеурочной деятельности составляет 10 человек.</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1.7. Расписание занятий внеурочной деятельности сформировано отдельно</w:t>
      </w:r>
    </w:p>
    <w:p w:rsidR="0067004C"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от расписания уроков образовательной организации. Продолжительность занятия внеурочной</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деятельности составляет</w:t>
      </w:r>
      <w:r w:rsidR="003C0F74">
        <w:rPr>
          <w:rFonts w:ascii="Times New Roman" w:hAnsi="Times New Roman" w:cs="Times New Roman"/>
          <w:sz w:val="28"/>
          <w:szCs w:val="28"/>
        </w:rPr>
        <w:t xml:space="preserve"> </w:t>
      </w:r>
      <w:r w:rsidR="00B8196E">
        <w:rPr>
          <w:rFonts w:ascii="Times New Roman" w:hAnsi="Times New Roman" w:cs="Times New Roman"/>
          <w:sz w:val="28"/>
          <w:szCs w:val="28"/>
        </w:rPr>
        <w:t>2</w:t>
      </w:r>
      <w:r w:rsidR="000B3D87">
        <w:rPr>
          <w:rFonts w:ascii="Times New Roman" w:hAnsi="Times New Roman" w:cs="Times New Roman"/>
          <w:sz w:val="28"/>
          <w:szCs w:val="28"/>
        </w:rPr>
        <w:t>0-</w:t>
      </w:r>
      <w:r w:rsidRPr="00CB3270">
        <w:rPr>
          <w:rFonts w:ascii="Times New Roman" w:hAnsi="Times New Roman" w:cs="Times New Roman"/>
          <w:sz w:val="28"/>
          <w:szCs w:val="28"/>
        </w:rPr>
        <w:t>4</w:t>
      </w:r>
      <w:r w:rsidR="000A2858">
        <w:rPr>
          <w:rFonts w:ascii="Times New Roman" w:hAnsi="Times New Roman" w:cs="Times New Roman"/>
          <w:sz w:val="28"/>
          <w:szCs w:val="28"/>
        </w:rPr>
        <w:t>0</w:t>
      </w:r>
      <w:r w:rsidRPr="00CB3270">
        <w:rPr>
          <w:rFonts w:ascii="Times New Roman" w:hAnsi="Times New Roman" w:cs="Times New Roman"/>
          <w:sz w:val="28"/>
          <w:szCs w:val="28"/>
        </w:rPr>
        <w:t xml:space="preserve"> минут</w:t>
      </w:r>
      <w:r w:rsidR="00150B9E">
        <w:rPr>
          <w:rFonts w:ascii="Times New Roman" w:hAnsi="Times New Roman" w:cs="Times New Roman"/>
          <w:sz w:val="28"/>
          <w:szCs w:val="28"/>
        </w:rPr>
        <w:t>.</w:t>
      </w:r>
    </w:p>
    <w:p w:rsidR="00302AD2" w:rsidRDefault="0067004C" w:rsidP="007015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w:t>
      </w:r>
      <w:r w:rsidRPr="00755624">
        <w:rPr>
          <w:rFonts w:ascii="Times New Roman" w:hAnsi="Times New Roman" w:cs="Times New Roman"/>
          <w:sz w:val="28"/>
          <w:szCs w:val="28"/>
        </w:rPr>
        <w:t>Каждый обучающийся имеет возможность выбора до 10 часов внеурочной</w:t>
      </w:r>
      <w:r w:rsidR="003C0F74">
        <w:rPr>
          <w:rFonts w:ascii="Times New Roman" w:hAnsi="Times New Roman" w:cs="Times New Roman"/>
          <w:sz w:val="28"/>
          <w:szCs w:val="28"/>
        </w:rPr>
        <w:t xml:space="preserve"> </w:t>
      </w:r>
      <w:r w:rsidRPr="00755624">
        <w:rPr>
          <w:rFonts w:ascii="Times New Roman" w:hAnsi="Times New Roman" w:cs="Times New Roman"/>
          <w:sz w:val="28"/>
          <w:szCs w:val="28"/>
        </w:rPr>
        <w:t xml:space="preserve">деятельности, минимум </w:t>
      </w:r>
      <w:r w:rsidR="008F415A">
        <w:rPr>
          <w:rFonts w:ascii="Times New Roman" w:hAnsi="Times New Roman" w:cs="Times New Roman"/>
          <w:sz w:val="28"/>
          <w:szCs w:val="28"/>
        </w:rPr>
        <w:t>–</w:t>
      </w:r>
      <w:r w:rsidR="00095B54">
        <w:rPr>
          <w:rFonts w:ascii="Times New Roman" w:hAnsi="Times New Roman" w:cs="Times New Roman"/>
          <w:sz w:val="28"/>
          <w:szCs w:val="28"/>
        </w:rPr>
        <w:t>1</w:t>
      </w:r>
      <w:r w:rsidRPr="00755624">
        <w:rPr>
          <w:rFonts w:ascii="Times New Roman" w:hAnsi="Times New Roman" w:cs="Times New Roman"/>
          <w:sz w:val="28"/>
          <w:szCs w:val="28"/>
        </w:rPr>
        <w:t xml:space="preserve"> часа в неделю.</w:t>
      </w:r>
    </w:p>
    <w:p w:rsidR="00150B9E" w:rsidRDefault="00150B9E" w:rsidP="00150B9E">
      <w:pPr>
        <w:autoSpaceDE w:val="0"/>
        <w:autoSpaceDN w:val="0"/>
        <w:adjustRightInd w:val="0"/>
        <w:spacing w:after="0" w:line="240" w:lineRule="auto"/>
        <w:rPr>
          <w:rFonts w:ascii="Times New Roman" w:hAnsi="Times New Roman" w:cs="Times New Roman"/>
          <w:bCs/>
          <w:sz w:val="28"/>
          <w:szCs w:val="28"/>
        </w:rPr>
      </w:pPr>
      <w:r w:rsidRPr="00150B9E">
        <w:rPr>
          <w:rFonts w:ascii="Times New Roman" w:hAnsi="Times New Roman" w:cs="Times New Roman"/>
          <w:bCs/>
          <w:sz w:val="28"/>
          <w:szCs w:val="28"/>
        </w:rPr>
        <w:t>1.</w:t>
      </w:r>
      <w:r w:rsidR="0067004C">
        <w:rPr>
          <w:rFonts w:ascii="Times New Roman" w:hAnsi="Times New Roman" w:cs="Times New Roman"/>
          <w:bCs/>
          <w:sz w:val="28"/>
          <w:szCs w:val="28"/>
        </w:rPr>
        <w:t>9</w:t>
      </w:r>
      <w:r w:rsidRPr="00150B9E">
        <w:rPr>
          <w:rFonts w:ascii="Times New Roman" w:hAnsi="Times New Roman" w:cs="Times New Roman"/>
          <w:bCs/>
          <w:sz w:val="28"/>
          <w:szCs w:val="28"/>
        </w:rPr>
        <w:t>. Максимальный объем внеурочной деятельности</w:t>
      </w:r>
    </w:p>
    <w:p w:rsidR="0067004C" w:rsidRDefault="0067004C" w:rsidP="00150B9E">
      <w:pPr>
        <w:autoSpaceDE w:val="0"/>
        <w:autoSpaceDN w:val="0"/>
        <w:adjustRightInd w:val="0"/>
        <w:spacing w:after="0" w:line="240" w:lineRule="auto"/>
        <w:rPr>
          <w:rFonts w:ascii="Times New Roman" w:hAnsi="Times New Roman" w:cs="Times New Roman"/>
          <w:b/>
          <w:bCs/>
        </w:rPr>
      </w:pPr>
    </w:p>
    <w:tbl>
      <w:tblPr>
        <w:tblStyle w:val="a4"/>
        <w:tblW w:w="9639" w:type="dxa"/>
        <w:tblInd w:w="250" w:type="dxa"/>
        <w:tblLook w:val="04A0"/>
      </w:tblPr>
      <w:tblGrid>
        <w:gridCol w:w="2552"/>
        <w:gridCol w:w="4394"/>
        <w:gridCol w:w="2693"/>
      </w:tblGrid>
      <w:tr w:rsidR="00150B9E" w:rsidTr="003C0F74">
        <w:tc>
          <w:tcPr>
            <w:tcW w:w="2552"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bCs/>
              </w:rPr>
              <w:t>Уровень обучения</w:t>
            </w:r>
          </w:p>
        </w:tc>
        <w:tc>
          <w:tcPr>
            <w:tcW w:w="4394"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bCs/>
              </w:rPr>
              <w:t>Нагрузка на период освоения программы</w:t>
            </w:r>
          </w:p>
        </w:tc>
        <w:tc>
          <w:tcPr>
            <w:tcW w:w="2693"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bCs/>
              </w:rPr>
              <w:t>Количество лет обучения</w:t>
            </w:r>
          </w:p>
        </w:tc>
      </w:tr>
      <w:tr w:rsidR="0070156B" w:rsidTr="003C0F74">
        <w:tc>
          <w:tcPr>
            <w:tcW w:w="2552" w:type="dxa"/>
          </w:tcPr>
          <w:p w:rsidR="0070156B" w:rsidRPr="00150B9E" w:rsidRDefault="0070156B" w:rsidP="007E36E2">
            <w:pPr>
              <w:autoSpaceDE w:val="0"/>
              <w:autoSpaceDN w:val="0"/>
              <w:adjustRightInd w:val="0"/>
              <w:rPr>
                <w:rFonts w:ascii="Times New Roman" w:hAnsi="Times New Roman" w:cs="Times New Roman"/>
              </w:rPr>
            </w:pPr>
            <w:r>
              <w:rPr>
                <w:rFonts w:ascii="Times New Roman" w:hAnsi="Times New Roman" w:cs="Times New Roman"/>
              </w:rPr>
              <w:t xml:space="preserve">Начальное </w:t>
            </w:r>
          </w:p>
        </w:tc>
        <w:tc>
          <w:tcPr>
            <w:tcW w:w="4394" w:type="dxa"/>
          </w:tcPr>
          <w:p w:rsidR="0070156B" w:rsidRPr="00150B9E" w:rsidRDefault="0070156B" w:rsidP="007E36E2">
            <w:pPr>
              <w:autoSpaceDE w:val="0"/>
              <w:autoSpaceDN w:val="0"/>
              <w:adjustRightInd w:val="0"/>
              <w:rPr>
                <w:rFonts w:ascii="Times New Roman" w:hAnsi="Times New Roman" w:cs="Times New Roman"/>
              </w:rPr>
            </w:pPr>
            <w:r>
              <w:rPr>
                <w:rFonts w:ascii="Times New Roman" w:hAnsi="Times New Roman" w:cs="Times New Roman"/>
              </w:rPr>
              <w:t>до 1400ч</w:t>
            </w:r>
          </w:p>
        </w:tc>
        <w:tc>
          <w:tcPr>
            <w:tcW w:w="2693" w:type="dxa"/>
          </w:tcPr>
          <w:p w:rsidR="0070156B" w:rsidRPr="00150B9E" w:rsidRDefault="0070156B" w:rsidP="007E36E2">
            <w:pPr>
              <w:autoSpaceDE w:val="0"/>
              <w:autoSpaceDN w:val="0"/>
              <w:adjustRightInd w:val="0"/>
              <w:rPr>
                <w:rFonts w:ascii="Times New Roman" w:hAnsi="Times New Roman" w:cs="Times New Roman"/>
              </w:rPr>
            </w:pPr>
            <w:r>
              <w:rPr>
                <w:rFonts w:ascii="Times New Roman" w:hAnsi="Times New Roman" w:cs="Times New Roman"/>
              </w:rPr>
              <w:t>4</w:t>
            </w:r>
          </w:p>
        </w:tc>
      </w:tr>
      <w:tr w:rsidR="00150B9E" w:rsidTr="003C0F74">
        <w:tc>
          <w:tcPr>
            <w:tcW w:w="2552"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rPr>
              <w:t>Основное</w:t>
            </w:r>
          </w:p>
        </w:tc>
        <w:tc>
          <w:tcPr>
            <w:tcW w:w="4394"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rPr>
              <w:t>до 1750ч</w:t>
            </w:r>
          </w:p>
        </w:tc>
        <w:tc>
          <w:tcPr>
            <w:tcW w:w="2693" w:type="dxa"/>
          </w:tcPr>
          <w:p w:rsidR="00150B9E" w:rsidRPr="00150B9E" w:rsidRDefault="00150B9E" w:rsidP="007E36E2">
            <w:pPr>
              <w:autoSpaceDE w:val="0"/>
              <w:autoSpaceDN w:val="0"/>
              <w:adjustRightInd w:val="0"/>
              <w:rPr>
                <w:rFonts w:ascii="Times New Roman" w:hAnsi="Times New Roman" w:cs="Times New Roman"/>
                <w:bCs/>
              </w:rPr>
            </w:pPr>
            <w:r w:rsidRPr="00150B9E">
              <w:rPr>
                <w:rFonts w:ascii="Times New Roman" w:hAnsi="Times New Roman" w:cs="Times New Roman"/>
              </w:rPr>
              <w:t>5</w:t>
            </w:r>
          </w:p>
        </w:tc>
      </w:tr>
      <w:tr w:rsidR="00095B54" w:rsidTr="003C0F74">
        <w:tc>
          <w:tcPr>
            <w:tcW w:w="2552" w:type="dxa"/>
          </w:tcPr>
          <w:p w:rsidR="00095B54" w:rsidRPr="00150B9E" w:rsidRDefault="00095B54" w:rsidP="007E36E2">
            <w:pPr>
              <w:autoSpaceDE w:val="0"/>
              <w:autoSpaceDN w:val="0"/>
              <w:adjustRightInd w:val="0"/>
              <w:rPr>
                <w:rFonts w:ascii="Times New Roman" w:hAnsi="Times New Roman" w:cs="Times New Roman"/>
              </w:rPr>
            </w:pPr>
            <w:r>
              <w:rPr>
                <w:rFonts w:ascii="Times New Roman" w:hAnsi="Times New Roman" w:cs="Times New Roman"/>
              </w:rPr>
              <w:t xml:space="preserve">Среднее </w:t>
            </w:r>
          </w:p>
        </w:tc>
        <w:tc>
          <w:tcPr>
            <w:tcW w:w="4394" w:type="dxa"/>
          </w:tcPr>
          <w:p w:rsidR="00095B54" w:rsidRPr="00150B9E" w:rsidRDefault="00095B54" w:rsidP="007E36E2">
            <w:pPr>
              <w:autoSpaceDE w:val="0"/>
              <w:autoSpaceDN w:val="0"/>
              <w:adjustRightInd w:val="0"/>
              <w:rPr>
                <w:rFonts w:ascii="Times New Roman" w:hAnsi="Times New Roman" w:cs="Times New Roman"/>
              </w:rPr>
            </w:pPr>
            <w:r>
              <w:rPr>
                <w:rFonts w:ascii="Times New Roman" w:hAnsi="Times New Roman" w:cs="Times New Roman"/>
              </w:rPr>
              <w:t xml:space="preserve">до  </w:t>
            </w:r>
            <w:r w:rsidR="005222FA">
              <w:rPr>
                <w:rFonts w:ascii="Times New Roman" w:hAnsi="Times New Roman" w:cs="Times New Roman"/>
              </w:rPr>
              <w:t>700 ч</w:t>
            </w:r>
          </w:p>
        </w:tc>
        <w:tc>
          <w:tcPr>
            <w:tcW w:w="2693" w:type="dxa"/>
          </w:tcPr>
          <w:p w:rsidR="00095B54" w:rsidRPr="00150B9E" w:rsidRDefault="00095B54" w:rsidP="007E36E2">
            <w:pPr>
              <w:autoSpaceDE w:val="0"/>
              <w:autoSpaceDN w:val="0"/>
              <w:adjustRightInd w:val="0"/>
              <w:rPr>
                <w:rFonts w:ascii="Times New Roman" w:hAnsi="Times New Roman" w:cs="Times New Roman"/>
              </w:rPr>
            </w:pPr>
            <w:r>
              <w:rPr>
                <w:rFonts w:ascii="Times New Roman" w:hAnsi="Times New Roman" w:cs="Times New Roman"/>
              </w:rPr>
              <w:t>2</w:t>
            </w:r>
          </w:p>
        </w:tc>
      </w:tr>
    </w:tbl>
    <w:p w:rsidR="007F4C90" w:rsidRPr="007F4C90" w:rsidRDefault="007F4C90" w:rsidP="007F4C9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7004C">
        <w:rPr>
          <w:rFonts w:ascii="Times New Roman" w:hAnsi="Times New Roman" w:cs="Times New Roman"/>
          <w:sz w:val="28"/>
          <w:szCs w:val="28"/>
        </w:rPr>
        <w:t>10</w:t>
      </w:r>
      <w:r>
        <w:rPr>
          <w:rFonts w:ascii="Times New Roman" w:hAnsi="Times New Roman" w:cs="Times New Roman"/>
          <w:sz w:val="28"/>
          <w:szCs w:val="28"/>
        </w:rPr>
        <w:t xml:space="preserve">. </w:t>
      </w:r>
      <w:r w:rsidRPr="007F4C90">
        <w:rPr>
          <w:rFonts w:ascii="Times New Roman" w:hAnsi="Times New Roman" w:cs="Times New Roman"/>
          <w:sz w:val="28"/>
          <w:szCs w:val="28"/>
        </w:rPr>
        <w:t xml:space="preserve">Координирующую роль выполняет, классный руководитель, который в соответствии со своими функциями и задачами: </w:t>
      </w:r>
    </w:p>
    <w:p w:rsidR="007F4C90" w:rsidRPr="007F4C90" w:rsidRDefault="007F4C90" w:rsidP="00150B9E">
      <w:pPr>
        <w:autoSpaceDE w:val="0"/>
        <w:autoSpaceDN w:val="0"/>
        <w:adjustRightInd w:val="0"/>
        <w:spacing w:after="0" w:line="240" w:lineRule="auto"/>
        <w:ind w:firstLine="567"/>
        <w:jc w:val="both"/>
        <w:rPr>
          <w:rFonts w:ascii="Times New Roman" w:hAnsi="Times New Roman" w:cs="Times New Roman"/>
          <w:sz w:val="28"/>
          <w:szCs w:val="28"/>
        </w:rPr>
      </w:pPr>
      <w:r w:rsidRPr="007F4C90">
        <w:rPr>
          <w:rFonts w:ascii="Times New Roman" w:hAnsi="Times New Roman" w:cs="Times New Roman"/>
          <w:sz w:val="28"/>
          <w:szCs w:val="28"/>
        </w:rPr>
        <w:t xml:space="preserve">-взаимодействует с педагогическими работниками, а также учебно-вспомогательным персоналом общеобразовательного учреждения; </w:t>
      </w:r>
    </w:p>
    <w:p w:rsidR="007F4C90" w:rsidRPr="007F4C90" w:rsidRDefault="007F4C90" w:rsidP="00150B9E">
      <w:pPr>
        <w:autoSpaceDE w:val="0"/>
        <w:autoSpaceDN w:val="0"/>
        <w:adjustRightInd w:val="0"/>
        <w:spacing w:after="0" w:line="240" w:lineRule="auto"/>
        <w:ind w:firstLine="567"/>
        <w:jc w:val="both"/>
        <w:rPr>
          <w:rFonts w:ascii="Times New Roman" w:hAnsi="Times New Roman" w:cs="Times New Roman"/>
          <w:sz w:val="28"/>
          <w:szCs w:val="28"/>
        </w:rPr>
      </w:pPr>
      <w:r w:rsidRPr="007F4C90">
        <w:rPr>
          <w:rFonts w:ascii="Times New Roman" w:hAnsi="Times New Roman" w:cs="Times New Roman"/>
          <w:sz w:val="28"/>
          <w:szCs w:val="28"/>
        </w:rPr>
        <w:lastRenderedPageBreak/>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7F4C90" w:rsidRPr="007F4C90" w:rsidRDefault="007F4C90" w:rsidP="00150B9E">
      <w:pPr>
        <w:autoSpaceDE w:val="0"/>
        <w:autoSpaceDN w:val="0"/>
        <w:adjustRightInd w:val="0"/>
        <w:spacing w:after="0" w:line="240" w:lineRule="auto"/>
        <w:ind w:firstLine="567"/>
        <w:jc w:val="both"/>
        <w:rPr>
          <w:rFonts w:ascii="Times New Roman" w:hAnsi="Times New Roman" w:cs="Times New Roman"/>
          <w:sz w:val="28"/>
          <w:szCs w:val="28"/>
        </w:rPr>
      </w:pPr>
      <w:r w:rsidRPr="007F4C90">
        <w:rPr>
          <w:rFonts w:ascii="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7F4C90" w:rsidRPr="007F4C90" w:rsidRDefault="007F4C90" w:rsidP="00150B9E">
      <w:pPr>
        <w:autoSpaceDE w:val="0"/>
        <w:autoSpaceDN w:val="0"/>
        <w:adjustRightInd w:val="0"/>
        <w:spacing w:after="0" w:line="240" w:lineRule="auto"/>
        <w:ind w:firstLine="567"/>
        <w:jc w:val="both"/>
        <w:rPr>
          <w:rFonts w:ascii="Times New Roman" w:hAnsi="Times New Roman" w:cs="Times New Roman"/>
          <w:sz w:val="28"/>
          <w:szCs w:val="28"/>
        </w:rPr>
      </w:pPr>
      <w:r w:rsidRPr="007F4C90">
        <w:rPr>
          <w:rFonts w:ascii="Times New Roman" w:hAnsi="Times New Roman" w:cs="Times New Roman"/>
          <w:sz w:val="28"/>
          <w:szCs w:val="28"/>
        </w:rPr>
        <w:t xml:space="preserve"> -организует социально значимую, творческую деятельность обучающихся; </w:t>
      </w:r>
    </w:p>
    <w:p w:rsidR="007F4C90" w:rsidRDefault="007F4C90" w:rsidP="0070156B">
      <w:pPr>
        <w:autoSpaceDE w:val="0"/>
        <w:autoSpaceDN w:val="0"/>
        <w:adjustRightInd w:val="0"/>
        <w:spacing w:after="0" w:line="240" w:lineRule="auto"/>
        <w:ind w:firstLine="567"/>
        <w:jc w:val="both"/>
        <w:rPr>
          <w:rFonts w:ascii="Times New Roman" w:hAnsi="Times New Roman" w:cs="Times New Roman"/>
          <w:sz w:val="28"/>
          <w:szCs w:val="28"/>
        </w:rPr>
      </w:pPr>
      <w:r w:rsidRPr="007F4C90">
        <w:rPr>
          <w:rFonts w:ascii="Times New Roman" w:hAnsi="Times New Roman" w:cs="Times New Roman"/>
          <w:sz w:val="28"/>
          <w:szCs w:val="28"/>
        </w:rPr>
        <w:t>-ведёт учёт посещаемости занятий внеурочной деятельности.</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1.</w:t>
      </w:r>
      <w:r w:rsidR="00150B9E">
        <w:rPr>
          <w:rFonts w:ascii="Times New Roman" w:hAnsi="Times New Roman" w:cs="Times New Roman"/>
          <w:sz w:val="28"/>
          <w:szCs w:val="28"/>
        </w:rPr>
        <w:t>1</w:t>
      </w:r>
      <w:r w:rsidR="0067004C">
        <w:rPr>
          <w:rFonts w:ascii="Times New Roman" w:hAnsi="Times New Roman" w:cs="Times New Roman"/>
          <w:sz w:val="28"/>
          <w:szCs w:val="28"/>
        </w:rPr>
        <w:t>1</w:t>
      </w:r>
      <w:r w:rsidRPr="00CB3270">
        <w:rPr>
          <w:rFonts w:ascii="Times New Roman" w:hAnsi="Times New Roman" w:cs="Times New Roman"/>
          <w:sz w:val="28"/>
          <w:szCs w:val="28"/>
        </w:rPr>
        <w:t>.</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Контроль за реализацией образовательной программы в соответствии с ФГОС, в том</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числе за организацией внеурочной деятельности, осуществляется заместителем руководителя</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образовательной организации в соответствии с должностной инструкцией.</w:t>
      </w:r>
    </w:p>
    <w:p w:rsidR="000A2858" w:rsidRDefault="000A2858" w:rsidP="00CB3270">
      <w:pPr>
        <w:autoSpaceDE w:val="0"/>
        <w:autoSpaceDN w:val="0"/>
        <w:adjustRightInd w:val="0"/>
        <w:spacing w:after="0" w:line="240" w:lineRule="auto"/>
        <w:jc w:val="both"/>
        <w:rPr>
          <w:rFonts w:ascii="Times New Roman" w:hAnsi="Times New Roman" w:cs="Times New Roman"/>
          <w:b/>
          <w:bCs/>
          <w:sz w:val="28"/>
          <w:szCs w:val="28"/>
        </w:rPr>
      </w:pPr>
    </w:p>
    <w:p w:rsidR="00CB3270" w:rsidRPr="00CB3270"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b/>
          <w:bCs/>
          <w:sz w:val="28"/>
          <w:szCs w:val="28"/>
        </w:rPr>
        <w:t>2. Особенности организации внеурочной деятельности</w:t>
      </w:r>
    </w:p>
    <w:p w:rsidR="00CB3270" w:rsidRPr="00CB3270"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b/>
          <w:bCs/>
          <w:sz w:val="28"/>
          <w:szCs w:val="28"/>
        </w:rPr>
        <w:t>2.1.Цели внеурочной деятельности</w:t>
      </w:r>
    </w:p>
    <w:p w:rsidR="0067004C" w:rsidRDefault="00CB3270" w:rsidP="0070156B">
      <w:pPr>
        <w:autoSpaceDE w:val="0"/>
        <w:autoSpaceDN w:val="0"/>
        <w:adjustRightInd w:val="0"/>
        <w:spacing w:after="0" w:line="240" w:lineRule="auto"/>
        <w:ind w:left="284"/>
        <w:jc w:val="both"/>
        <w:rPr>
          <w:rFonts w:ascii="Times New Roman" w:hAnsi="Times New Roman" w:cs="Times New Roman"/>
          <w:sz w:val="28"/>
          <w:szCs w:val="28"/>
        </w:rPr>
      </w:pPr>
      <w:r w:rsidRPr="00CB3270">
        <w:rPr>
          <w:rFonts w:ascii="Times New Roman" w:hAnsi="Times New Roman" w:cs="Times New Roman"/>
          <w:sz w:val="28"/>
          <w:szCs w:val="28"/>
        </w:rPr>
        <w:t>• Создание условий для достижения обучающимися необходимого для жизни вобществе социального опыта и формирования принимаемой обществом системыценностей</w:t>
      </w:r>
      <w:r w:rsidR="0067004C">
        <w:rPr>
          <w:rFonts w:ascii="Times New Roman" w:hAnsi="Times New Roman" w:cs="Times New Roman"/>
          <w:sz w:val="28"/>
          <w:szCs w:val="28"/>
        </w:rPr>
        <w:t>.</w:t>
      </w:r>
    </w:p>
    <w:p w:rsidR="00CB3270" w:rsidRPr="00CB3270" w:rsidRDefault="00CB3270" w:rsidP="0070156B">
      <w:pPr>
        <w:autoSpaceDE w:val="0"/>
        <w:autoSpaceDN w:val="0"/>
        <w:adjustRightInd w:val="0"/>
        <w:spacing w:after="0" w:line="240" w:lineRule="auto"/>
        <w:ind w:left="284"/>
        <w:jc w:val="both"/>
        <w:rPr>
          <w:rFonts w:ascii="Times New Roman" w:hAnsi="Times New Roman" w:cs="Times New Roman"/>
          <w:sz w:val="28"/>
          <w:szCs w:val="28"/>
        </w:rPr>
      </w:pPr>
      <w:r w:rsidRPr="00CB3270">
        <w:rPr>
          <w:rFonts w:ascii="Times New Roman" w:hAnsi="Times New Roman" w:cs="Times New Roman"/>
          <w:sz w:val="28"/>
          <w:szCs w:val="28"/>
        </w:rPr>
        <w:t>• Создание воспитывающей среды, обеспечивающей активизацию социальных,интеллектуальных интересов обучающихся в свободное время, развитиездоровой, творчески растущей личности, с формированной гражданскойответственностью и правовым самосознанием, подготовленной к жизнедеятельностив новых условиях, способной на социально значимую практическую деятельность,реализацию добровольческих инициатив.</w:t>
      </w:r>
    </w:p>
    <w:p w:rsidR="00CB3270" w:rsidRPr="00CB3270" w:rsidRDefault="00CB3270" w:rsidP="0070156B">
      <w:pPr>
        <w:autoSpaceDE w:val="0"/>
        <w:autoSpaceDN w:val="0"/>
        <w:adjustRightInd w:val="0"/>
        <w:spacing w:after="0" w:line="240" w:lineRule="auto"/>
        <w:ind w:left="284"/>
        <w:jc w:val="both"/>
        <w:rPr>
          <w:rFonts w:ascii="Times New Roman" w:hAnsi="Times New Roman" w:cs="Times New Roman"/>
          <w:sz w:val="28"/>
          <w:szCs w:val="28"/>
        </w:rPr>
      </w:pPr>
      <w:r w:rsidRPr="00CB3270">
        <w:rPr>
          <w:rFonts w:ascii="Times New Roman" w:hAnsi="Times New Roman" w:cs="Times New Roman"/>
          <w:sz w:val="28"/>
          <w:szCs w:val="28"/>
        </w:rPr>
        <w:t>• Создание условий для многогранного развития и социализации каждого ребенка всвободное от учёбы время.</w:t>
      </w:r>
    </w:p>
    <w:p w:rsidR="0070156B" w:rsidRDefault="0070156B" w:rsidP="00CB3270">
      <w:pPr>
        <w:autoSpaceDE w:val="0"/>
        <w:autoSpaceDN w:val="0"/>
        <w:adjustRightInd w:val="0"/>
        <w:spacing w:after="0" w:line="240" w:lineRule="auto"/>
        <w:jc w:val="both"/>
        <w:rPr>
          <w:rFonts w:ascii="Times New Roman" w:hAnsi="Times New Roman" w:cs="Times New Roman"/>
          <w:b/>
          <w:bCs/>
          <w:sz w:val="28"/>
          <w:szCs w:val="28"/>
        </w:rPr>
      </w:pPr>
    </w:p>
    <w:p w:rsidR="0070156B"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b/>
          <w:bCs/>
          <w:sz w:val="28"/>
          <w:szCs w:val="28"/>
        </w:rPr>
        <w:t>2.2.3адачи внеурочной деятельности</w:t>
      </w:r>
    </w:p>
    <w:p w:rsidR="00CB3270" w:rsidRPr="0070156B"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sz w:val="28"/>
          <w:szCs w:val="28"/>
        </w:rPr>
        <w:t>Задачи внеурочной деятельности согласуются с задачами духовно-нравственного</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развития, воспитания и социализации обучающихся, направлены на достижениевоспитательного результата и воспитательного эффекта.</w:t>
      </w:r>
    </w:p>
    <w:p w:rsidR="00CB3270" w:rsidRPr="00CB3270" w:rsidRDefault="00CB3270" w:rsidP="00143128">
      <w:pPr>
        <w:pStyle w:val="a3"/>
        <w:numPr>
          <w:ilvl w:val="0"/>
          <w:numId w:val="1"/>
        </w:numPr>
        <w:autoSpaceDE w:val="0"/>
        <w:autoSpaceDN w:val="0"/>
        <w:adjustRightInd w:val="0"/>
        <w:spacing w:after="0" w:line="240" w:lineRule="auto"/>
        <w:ind w:left="284" w:hanging="284"/>
        <w:jc w:val="both"/>
        <w:rPr>
          <w:rFonts w:ascii="Times New Roman" w:hAnsi="Times New Roman" w:cs="Times New Roman"/>
          <w:sz w:val="28"/>
          <w:szCs w:val="28"/>
        </w:rPr>
      </w:pPr>
      <w:r w:rsidRPr="00CB3270">
        <w:rPr>
          <w:rFonts w:ascii="Times New Roman" w:hAnsi="Times New Roman" w:cs="Times New Roman"/>
          <w:sz w:val="28"/>
          <w:szCs w:val="28"/>
        </w:rPr>
        <w:t xml:space="preserve">Развитие позитивного отношения к базовым общественным ценностям (человек, семья, Отечество, природа, мир, знания, труд, культура) </w:t>
      </w:r>
    </w:p>
    <w:p w:rsidR="00CB3270" w:rsidRPr="00CB3270" w:rsidRDefault="00CB3270" w:rsidP="00143128">
      <w:pPr>
        <w:pStyle w:val="a3"/>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 воспитание гражданственности, патриотизма, уважения к правам, свободам и обязанностям человека;</w:t>
      </w:r>
    </w:p>
    <w:p w:rsidR="00CB3270" w:rsidRPr="00CB3270" w:rsidRDefault="00CB3270" w:rsidP="00143128">
      <w:pPr>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 воспитание нравственных чувств и этического сознания;</w:t>
      </w:r>
    </w:p>
    <w:p w:rsidR="00CB3270" w:rsidRPr="00CB3270" w:rsidRDefault="00CB3270" w:rsidP="00143128">
      <w:pPr>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 воспитание трудолюбия, творческого отношения к учению, труду, жизни;</w:t>
      </w:r>
    </w:p>
    <w:p w:rsidR="00CB3270" w:rsidRPr="00CB3270" w:rsidRDefault="00CB3270" w:rsidP="00143128">
      <w:pPr>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 воспитание ценностного отношения к природе, окружающей среде</w:t>
      </w:r>
    </w:p>
    <w:p w:rsidR="00CB3270" w:rsidRPr="00CB3270" w:rsidRDefault="00CB3270" w:rsidP="00143128">
      <w:pPr>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(экологическое воспитание);</w:t>
      </w:r>
    </w:p>
    <w:p w:rsidR="00CB3270" w:rsidRPr="00CB3270" w:rsidRDefault="00CB3270" w:rsidP="00143128">
      <w:pPr>
        <w:autoSpaceDE w:val="0"/>
        <w:autoSpaceDN w:val="0"/>
        <w:adjustRightInd w:val="0"/>
        <w:spacing w:after="0" w:line="240" w:lineRule="auto"/>
        <w:ind w:left="851"/>
        <w:jc w:val="both"/>
        <w:rPr>
          <w:rFonts w:ascii="Times New Roman" w:hAnsi="Times New Roman" w:cs="Times New Roman"/>
          <w:sz w:val="28"/>
          <w:szCs w:val="28"/>
        </w:rPr>
      </w:pPr>
      <w:r w:rsidRPr="00CB3270">
        <w:rPr>
          <w:rFonts w:ascii="Times New Roman" w:hAnsi="Times New Roman" w:cs="Times New Roman"/>
          <w:sz w:val="28"/>
          <w:szCs w:val="28"/>
        </w:rPr>
        <w:t>• воспитание ценностного отношения к прекрасному, формирование представлений</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об эстетических идеалах и ценностях (эстетическое воспитание).</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2. Организация общественно-полезной и досуговой деятельности.</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lastRenderedPageBreak/>
        <w:t>3. Формирование навыков позитивного коммуникативного общения спедагогами, сверстниками, родителями в решении общих проблем.</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4. Создание комфортных условий для позитивного восприятия ценностей основногообразования и более успешного освоения его содержания;</w:t>
      </w:r>
    </w:p>
    <w:p w:rsidR="00F93BD7" w:rsidRDefault="00F93BD7" w:rsidP="00CB3270">
      <w:pPr>
        <w:autoSpaceDE w:val="0"/>
        <w:autoSpaceDN w:val="0"/>
        <w:adjustRightInd w:val="0"/>
        <w:spacing w:after="0" w:line="240" w:lineRule="auto"/>
        <w:jc w:val="both"/>
        <w:rPr>
          <w:rFonts w:ascii="Times New Roman" w:hAnsi="Times New Roman" w:cs="Times New Roman"/>
          <w:b/>
          <w:bCs/>
          <w:sz w:val="28"/>
          <w:szCs w:val="28"/>
        </w:rPr>
      </w:pPr>
    </w:p>
    <w:p w:rsidR="00CB3270" w:rsidRPr="00CB3270"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b/>
          <w:bCs/>
          <w:sz w:val="28"/>
          <w:szCs w:val="28"/>
        </w:rPr>
        <w:t>2.3. Принципы организации внеурочной деятельности</w:t>
      </w:r>
    </w:p>
    <w:p w:rsidR="00CB3270" w:rsidRPr="00CB3270" w:rsidRDefault="00CB3270" w:rsidP="00143128">
      <w:pPr>
        <w:autoSpaceDE w:val="0"/>
        <w:autoSpaceDN w:val="0"/>
        <w:adjustRightInd w:val="0"/>
        <w:spacing w:after="0" w:line="240" w:lineRule="auto"/>
        <w:ind w:firstLine="851"/>
        <w:jc w:val="both"/>
        <w:rPr>
          <w:rFonts w:ascii="Times New Roman" w:hAnsi="Times New Roman" w:cs="Times New Roman"/>
          <w:sz w:val="28"/>
          <w:szCs w:val="28"/>
        </w:rPr>
      </w:pPr>
      <w:r w:rsidRPr="00CB3270">
        <w:rPr>
          <w:rFonts w:ascii="Times New Roman" w:hAnsi="Times New Roman" w:cs="Times New Roman"/>
          <w:sz w:val="28"/>
          <w:szCs w:val="28"/>
        </w:rPr>
        <w:t>• соответствие возрастным особенностям обучающихся;</w:t>
      </w:r>
    </w:p>
    <w:p w:rsidR="00CB3270" w:rsidRPr="00CB3270" w:rsidRDefault="00CB3270" w:rsidP="00143128">
      <w:pPr>
        <w:autoSpaceDE w:val="0"/>
        <w:autoSpaceDN w:val="0"/>
        <w:adjustRightInd w:val="0"/>
        <w:spacing w:after="0" w:line="240" w:lineRule="auto"/>
        <w:ind w:firstLine="851"/>
        <w:jc w:val="both"/>
        <w:rPr>
          <w:rFonts w:ascii="Times New Roman" w:hAnsi="Times New Roman" w:cs="Times New Roman"/>
          <w:sz w:val="28"/>
          <w:szCs w:val="28"/>
        </w:rPr>
      </w:pPr>
      <w:r w:rsidRPr="00CB3270">
        <w:rPr>
          <w:rFonts w:ascii="Times New Roman" w:hAnsi="Times New Roman" w:cs="Times New Roman"/>
          <w:sz w:val="28"/>
          <w:szCs w:val="28"/>
        </w:rPr>
        <w:t>• преемственность с технологиями учебной деятельности;</w:t>
      </w:r>
    </w:p>
    <w:p w:rsidR="00CB3270" w:rsidRPr="00CB3270" w:rsidRDefault="00CB3270" w:rsidP="00143128">
      <w:pPr>
        <w:autoSpaceDE w:val="0"/>
        <w:autoSpaceDN w:val="0"/>
        <w:adjustRightInd w:val="0"/>
        <w:spacing w:after="0" w:line="240" w:lineRule="auto"/>
        <w:ind w:firstLine="851"/>
        <w:jc w:val="both"/>
        <w:rPr>
          <w:rFonts w:ascii="Times New Roman" w:hAnsi="Times New Roman" w:cs="Times New Roman"/>
          <w:sz w:val="28"/>
          <w:szCs w:val="28"/>
        </w:rPr>
      </w:pPr>
      <w:r w:rsidRPr="00CB3270">
        <w:rPr>
          <w:rFonts w:ascii="Times New Roman" w:hAnsi="Times New Roman" w:cs="Times New Roman"/>
          <w:sz w:val="28"/>
          <w:szCs w:val="28"/>
        </w:rPr>
        <w:t>• опора на традиции и положительный опыт организации внеурочной деятельности;</w:t>
      </w:r>
    </w:p>
    <w:p w:rsidR="00CB3270" w:rsidRPr="00CB3270" w:rsidRDefault="00CB3270" w:rsidP="00143128">
      <w:pPr>
        <w:autoSpaceDE w:val="0"/>
        <w:autoSpaceDN w:val="0"/>
        <w:adjustRightInd w:val="0"/>
        <w:spacing w:after="0" w:line="240" w:lineRule="auto"/>
        <w:ind w:firstLine="851"/>
        <w:jc w:val="both"/>
        <w:rPr>
          <w:rFonts w:ascii="Times New Roman" w:hAnsi="Times New Roman" w:cs="Times New Roman"/>
          <w:sz w:val="28"/>
          <w:szCs w:val="28"/>
        </w:rPr>
      </w:pPr>
      <w:r w:rsidRPr="00CB3270">
        <w:rPr>
          <w:rFonts w:ascii="Times New Roman" w:hAnsi="Times New Roman" w:cs="Times New Roman"/>
          <w:sz w:val="28"/>
          <w:szCs w:val="28"/>
        </w:rPr>
        <w:t>• опора на ценности воспитательной системы школы;</w:t>
      </w:r>
    </w:p>
    <w:p w:rsidR="00CB3270" w:rsidRPr="00CB3270" w:rsidRDefault="00CB3270" w:rsidP="00143128">
      <w:pPr>
        <w:autoSpaceDE w:val="0"/>
        <w:autoSpaceDN w:val="0"/>
        <w:adjustRightInd w:val="0"/>
        <w:spacing w:after="0" w:line="240" w:lineRule="auto"/>
        <w:ind w:firstLine="851"/>
        <w:jc w:val="both"/>
        <w:rPr>
          <w:rFonts w:ascii="Times New Roman" w:hAnsi="Times New Roman" w:cs="Times New Roman"/>
          <w:sz w:val="28"/>
          <w:szCs w:val="28"/>
        </w:rPr>
      </w:pPr>
      <w:r w:rsidRPr="00CB3270">
        <w:rPr>
          <w:rFonts w:ascii="Times New Roman" w:hAnsi="Times New Roman" w:cs="Times New Roman"/>
          <w:sz w:val="28"/>
          <w:szCs w:val="28"/>
        </w:rPr>
        <w:t>• свободный выбор на основе личных интересов и склонностей обучающихся сучётом запросов родителей (законных представителей).</w:t>
      </w:r>
    </w:p>
    <w:p w:rsidR="00F93BD7" w:rsidRDefault="00F93BD7" w:rsidP="00CB3270">
      <w:pPr>
        <w:autoSpaceDE w:val="0"/>
        <w:autoSpaceDN w:val="0"/>
        <w:adjustRightInd w:val="0"/>
        <w:spacing w:after="0" w:line="240" w:lineRule="auto"/>
        <w:jc w:val="both"/>
        <w:rPr>
          <w:rFonts w:ascii="Times New Roman" w:hAnsi="Times New Roman" w:cs="Times New Roman"/>
          <w:sz w:val="28"/>
          <w:szCs w:val="28"/>
        </w:rPr>
      </w:pP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 xml:space="preserve">Данные принципы определяют </w:t>
      </w:r>
      <w:r w:rsidRPr="00CB3270">
        <w:rPr>
          <w:rFonts w:ascii="Times New Roman" w:hAnsi="Times New Roman" w:cs="Times New Roman"/>
          <w:b/>
          <w:bCs/>
          <w:sz w:val="28"/>
          <w:szCs w:val="28"/>
        </w:rPr>
        <w:t xml:space="preserve">способы организации внеурочной деятельности </w:t>
      </w:r>
      <w:r w:rsidRPr="00CB3270">
        <w:rPr>
          <w:rFonts w:ascii="Times New Roman" w:hAnsi="Times New Roman" w:cs="Times New Roman"/>
          <w:sz w:val="28"/>
          <w:szCs w:val="28"/>
        </w:rPr>
        <w:t>вшколе:</w:t>
      </w:r>
    </w:p>
    <w:p w:rsidR="00CB3270" w:rsidRPr="007F4C90" w:rsidRDefault="00CB3270" w:rsidP="007F4C90">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4C90">
        <w:rPr>
          <w:rFonts w:ascii="Times New Roman" w:hAnsi="Times New Roman" w:cs="Times New Roman"/>
          <w:sz w:val="28"/>
          <w:szCs w:val="28"/>
        </w:rPr>
        <w:t>реализация программ внеурочной деятельности, разработанных педагогами</w:t>
      </w:r>
      <w:r w:rsidR="003C0F74">
        <w:rPr>
          <w:rFonts w:ascii="Times New Roman" w:hAnsi="Times New Roman" w:cs="Times New Roman"/>
          <w:sz w:val="28"/>
          <w:szCs w:val="28"/>
        </w:rPr>
        <w:t xml:space="preserve"> </w:t>
      </w:r>
      <w:r w:rsidRPr="007F4C90">
        <w:rPr>
          <w:rFonts w:ascii="Times New Roman" w:hAnsi="Times New Roman" w:cs="Times New Roman"/>
          <w:sz w:val="28"/>
          <w:szCs w:val="28"/>
        </w:rPr>
        <w:t>школы;</w:t>
      </w:r>
    </w:p>
    <w:p w:rsidR="009427D8" w:rsidRPr="007F4C90" w:rsidRDefault="00CB3270" w:rsidP="007F4C90">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4C90">
        <w:rPr>
          <w:rFonts w:ascii="Times New Roman" w:hAnsi="Times New Roman" w:cs="Times New Roman"/>
          <w:sz w:val="28"/>
          <w:szCs w:val="28"/>
        </w:rPr>
        <w:t xml:space="preserve">использование социокультурных возможностей </w:t>
      </w:r>
      <w:r w:rsidR="00B87706" w:rsidRPr="007F4C90">
        <w:rPr>
          <w:rFonts w:ascii="Times New Roman" w:hAnsi="Times New Roman" w:cs="Times New Roman"/>
          <w:sz w:val="28"/>
          <w:szCs w:val="28"/>
        </w:rPr>
        <w:t>Георгиевского городского округа</w:t>
      </w:r>
      <w:r w:rsidR="009427D8" w:rsidRPr="007F4C90">
        <w:rPr>
          <w:rFonts w:ascii="Times New Roman" w:hAnsi="Times New Roman" w:cs="Times New Roman"/>
          <w:sz w:val="28"/>
          <w:szCs w:val="28"/>
        </w:rPr>
        <w:t>;</w:t>
      </w:r>
    </w:p>
    <w:p w:rsidR="00CB3270" w:rsidRPr="007F4C90" w:rsidRDefault="009427D8" w:rsidP="007F4C90">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4C90">
        <w:rPr>
          <w:rFonts w:ascii="Times New Roman" w:hAnsi="Times New Roman" w:cs="Times New Roman"/>
          <w:sz w:val="28"/>
          <w:szCs w:val="28"/>
        </w:rPr>
        <w:t>воспитательная деятельность, организуемая классными руководителями;</w:t>
      </w:r>
    </w:p>
    <w:p w:rsidR="009427D8" w:rsidRPr="007F4C90" w:rsidRDefault="007F4C90" w:rsidP="007F4C90">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7F4C90">
        <w:rPr>
          <w:rFonts w:ascii="Times New Roman" w:hAnsi="Times New Roman" w:cs="Times New Roman"/>
          <w:sz w:val="28"/>
          <w:szCs w:val="28"/>
        </w:rPr>
        <w:t>деятельность педагогических работников школы в соответствии с их должностными обязанностями: педагога-организатора ОБЖ, педагога-психолога, социального педагога, старшей вожатой,библиотекаря.</w:t>
      </w:r>
    </w:p>
    <w:p w:rsidR="00F93BD7" w:rsidRDefault="00F93BD7" w:rsidP="00CB3270">
      <w:pPr>
        <w:autoSpaceDE w:val="0"/>
        <w:autoSpaceDN w:val="0"/>
        <w:adjustRightInd w:val="0"/>
        <w:spacing w:after="0" w:line="240" w:lineRule="auto"/>
        <w:jc w:val="both"/>
        <w:rPr>
          <w:rFonts w:ascii="Times New Roman" w:hAnsi="Times New Roman" w:cs="Times New Roman"/>
          <w:sz w:val="28"/>
          <w:szCs w:val="28"/>
        </w:rPr>
      </w:pP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К числу планируемых результатов освоения программы внеурочной деятельностиотнесены:</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b/>
          <w:bCs/>
          <w:sz w:val="28"/>
          <w:szCs w:val="28"/>
        </w:rPr>
        <w:t xml:space="preserve">личностные результаты </w:t>
      </w:r>
      <w:r w:rsidRPr="00CB3270">
        <w:rPr>
          <w:rFonts w:ascii="Times New Roman" w:hAnsi="Times New Roman" w:cs="Times New Roman"/>
          <w:sz w:val="28"/>
          <w:szCs w:val="28"/>
        </w:rPr>
        <w:t>— готовность и</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способность обучающихся к саморазвитию,</w:t>
      </w:r>
      <w:r w:rsidR="0070156B">
        <w:rPr>
          <w:rFonts w:ascii="Times New Roman" w:hAnsi="Times New Roman" w:cs="Times New Roman"/>
          <w:sz w:val="28"/>
          <w:szCs w:val="28"/>
        </w:rPr>
        <w:t xml:space="preserve"> </w:t>
      </w:r>
      <w:r w:rsidRPr="00CB3270">
        <w:rPr>
          <w:rFonts w:ascii="Times New Roman" w:hAnsi="Times New Roman" w:cs="Times New Roman"/>
          <w:sz w:val="28"/>
          <w:szCs w:val="28"/>
        </w:rPr>
        <w:t>сформированность мотивации к учению и</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познанию, ценностно-смысловые установки</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выпускников начальной школы, отражающие их</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индивидуально-личностные позиции, социальные</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компетентности, личностные качества;</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сформированность основ российской,</w:t>
      </w:r>
    </w:p>
    <w:p w:rsidR="00CB3270" w:rsidRDefault="00B87706" w:rsidP="00CB32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гражданской идентичности;</w:t>
      </w:r>
    </w:p>
    <w:p w:rsidR="00B87706" w:rsidRPr="00CB3270" w:rsidRDefault="003C0F74" w:rsidP="00B877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метапредметные результаты </w:t>
      </w:r>
      <w:r w:rsidR="00B87706" w:rsidRPr="00CB3270">
        <w:rPr>
          <w:rFonts w:ascii="Times New Roman" w:hAnsi="Times New Roman" w:cs="Times New Roman"/>
          <w:b/>
          <w:bCs/>
          <w:sz w:val="28"/>
          <w:szCs w:val="28"/>
        </w:rPr>
        <w:t>—</w:t>
      </w:r>
      <w:r>
        <w:rPr>
          <w:rFonts w:ascii="Times New Roman" w:hAnsi="Times New Roman" w:cs="Times New Roman"/>
          <w:b/>
          <w:bCs/>
          <w:sz w:val="28"/>
          <w:szCs w:val="28"/>
        </w:rPr>
        <w:t xml:space="preserve"> </w:t>
      </w:r>
      <w:r w:rsidR="00B87706" w:rsidRPr="00CB3270">
        <w:rPr>
          <w:rFonts w:ascii="Times New Roman" w:hAnsi="Times New Roman" w:cs="Times New Roman"/>
          <w:sz w:val="28"/>
          <w:szCs w:val="28"/>
        </w:rPr>
        <w:t>освоенные обучающимися УУД</w:t>
      </w:r>
      <w:r>
        <w:rPr>
          <w:rFonts w:ascii="Times New Roman" w:hAnsi="Times New Roman" w:cs="Times New Roman"/>
          <w:sz w:val="28"/>
          <w:szCs w:val="28"/>
        </w:rPr>
        <w:t xml:space="preserve"> </w:t>
      </w:r>
      <w:r w:rsidR="00B87706" w:rsidRPr="00CB3270">
        <w:rPr>
          <w:rFonts w:ascii="Times New Roman" w:hAnsi="Times New Roman" w:cs="Times New Roman"/>
          <w:sz w:val="28"/>
          <w:szCs w:val="28"/>
        </w:rPr>
        <w:t>(познавательные, регулятивные и</w:t>
      </w:r>
      <w:r>
        <w:rPr>
          <w:rFonts w:ascii="Times New Roman" w:hAnsi="Times New Roman" w:cs="Times New Roman"/>
          <w:sz w:val="28"/>
          <w:szCs w:val="28"/>
        </w:rPr>
        <w:t xml:space="preserve"> </w:t>
      </w:r>
      <w:r w:rsidR="00B87706" w:rsidRPr="00CB3270">
        <w:rPr>
          <w:rFonts w:ascii="Times New Roman" w:hAnsi="Times New Roman" w:cs="Times New Roman"/>
          <w:sz w:val="28"/>
          <w:szCs w:val="28"/>
        </w:rPr>
        <w:t>коммуникативные)</w:t>
      </w:r>
    </w:p>
    <w:p w:rsidR="00B87706" w:rsidRPr="00CB3270" w:rsidRDefault="00B87706" w:rsidP="00CB3270">
      <w:pPr>
        <w:autoSpaceDE w:val="0"/>
        <w:autoSpaceDN w:val="0"/>
        <w:adjustRightInd w:val="0"/>
        <w:spacing w:after="0" w:line="240" w:lineRule="auto"/>
        <w:jc w:val="both"/>
        <w:rPr>
          <w:rFonts w:ascii="Times New Roman" w:hAnsi="Times New Roman" w:cs="Times New Roman"/>
          <w:sz w:val="28"/>
          <w:szCs w:val="28"/>
        </w:rPr>
      </w:pPr>
    </w:p>
    <w:p w:rsidR="00CB3270" w:rsidRPr="00CB3270" w:rsidRDefault="00CB3270" w:rsidP="00CB3270">
      <w:pPr>
        <w:autoSpaceDE w:val="0"/>
        <w:autoSpaceDN w:val="0"/>
        <w:adjustRightInd w:val="0"/>
        <w:spacing w:after="0" w:line="240" w:lineRule="auto"/>
        <w:jc w:val="both"/>
        <w:rPr>
          <w:rFonts w:ascii="Times New Roman" w:hAnsi="Times New Roman" w:cs="Times New Roman"/>
          <w:b/>
          <w:bCs/>
          <w:sz w:val="28"/>
          <w:szCs w:val="28"/>
        </w:rPr>
      </w:pPr>
      <w:r w:rsidRPr="00CB3270">
        <w:rPr>
          <w:rFonts w:ascii="Times New Roman" w:hAnsi="Times New Roman" w:cs="Times New Roman"/>
          <w:b/>
          <w:bCs/>
          <w:sz w:val="28"/>
          <w:szCs w:val="28"/>
        </w:rPr>
        <w:t>2.4 Предполагаемые результаты реализации программ внеурочной деятельности</w:t>
      </w:r>
    </w:p>
    <w:p w:rsidR="00CB3270" w:rsidRPr="00CB3270" w:rsidRDefault="00CB3270" w:rsidP="00B87706">
      <w:pPr>
        <w:autoSpaceDE w:val="0"/>
        <w:autoSpaceDN w:val="0"/>
        <w:adjustRightInd w:val="0"/>
        <w:spacing w:after="0" w:line="240" w:lineRule="auto"/>
        <w:jc w:val="center"/>
        <w:rPr>
          <w:rFonts w:ascii="Times New Roman" w:hAnsi="Times New Roman" w:cs="Times New Roman"/>
          <w:b/>
          <w:bCs/>
          <w:sz w:val="28"/>
          <w:szCs w:val="28"/>
        </w:rPr>
      </w:pPr>
      <w:r w:rsidRPr="00CB3270">
        <w:rPr>
          <w:rFonts w:ascii="Times New Roman" w:hAnsi="Times New Roman" w:cs="Times New Roman"/>
          <w:b/>
          <w:bCs/>
          <w:sz w:val="28"/>
          <w:szCs w:val="28"/>
        </w:rPr>
        <w:t>Спортивно-оздоровительное направление.</w:t>
      </w:r>
    </w:p>
    <w:p w:rsidR="00CB3270" w:rsidRPr="00CB3270" w:rsidRDefault="00CB3270" w:rsidP="005D28FA">
      <w:pPr>
        <w:autoSpaceDE w:val="0"/>
        <w:autoSpaceDN w:val="0"/>
        <w:adjustRightInd w:val="0"/>
        <w:spacing w:after="0" w:line="240" w:lineRule="auto"/>
        <w:ind w:firstLine="708"/>
        <w:jc w:val="both"/>
        <w:rPr>
          <w:rFonts w:ascii="Times New Roman" w:hAnsi="Times New Roman" w:cs="Times New Roman"/>
          <w:sz w:val="28"/>
          <w:szCs w:val="28"/>
        </w:rPr>
      </w:pPr>
      <w:r w:rsidRPr="00CB3270">
        <w:rPr>
          <w:rFonts w:ascii="Times New Roman" w:hAnsi="Times New Roman" w:cs="Times New Roman"/>
          <w:sz w:val="28"/>
          <w:szCs w:val="28"/>
        </w:rPr>
        <w:t>Спортивно-оздоровительная деятельность строится с опорой на Программу формирования</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культуры здорового и безопасного образа жизни обучающихся</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sz w:val="28"/>
          <w:szCs w:val="28"/>
        </w:rPr>
        <w:t>Ценностные основы: здоровье - физическое, нравственное и социально- психическое;стремление к здоровому образу жизни.</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b/>
          <w:bCs/>
          <w:i/>
          <w:iCs/>
          <w:sz w:val="28"/>
          <w:szCs w:val="28"/>
        </w:rPr>
        <w:lastRenderedPageBreak/>
        <w:t>Цель спортивно-оздоровительной деятельности</w:t>
      </w:r>
      <w:r w:rsidRPr="00CB3270">
        <w:rPr>
          <w:rFonts w:ascii="Times New Roman" w:hAnsi="Times New Roman" w:cs="Times New Roman"/>
          <w:sz w:val="28"/>
          <w:szCs w:val="28"/>
        </w:rPr>
        <w:t>: воспитание осознанной потребности вздоровом образе жизни, формирование и развитие валеологической культуры.</w:t>
      </w:r>
    </w:p>
    <w:p w:rsidR="00CB3270" w:rsidRPr="00CB3270" w:rsidRDefault="00CB3270" w:rsidP="00CB3270">
      <w:pPr>
        <w:autoSpaceDE w:val="0"/>
        <w:autoSpaceDN w:val="0"/>
        <w:adjustRightInd w:val="0"/>
        <w:spacing w:after="0" w:line="240" w:lineRule="auto"/>
        <w:jc w:val="both"/>
        <w:rPr>
          <w:rFonts w:ascii="Times New Roman" w:hAnsi="Times New Roman" w:cs="Times New Roman"/>
          <w:sz w:val="28"/>
          <w:szCs w:val="28"/>
        </w:rPr>
      </w:pPr>
      <w:r w:rsidRPr="00CB3270">
        <w:rPr>
          <w:rFonts w:ascii="Times New Roman" w:hAnsi="Times New Roman" w:cs="Times New Roman"/>
          <w:b/>
          <w:bCs/>
          <w:i/>
          <w:iCs/>
          <w:sz w:val="28"/>
          <w:szCs w:val="28"/>
        </w:rPr>
        <w:t>Задачи</w:t>
      </w:r>
      <w:r w:rsidRPr="00CB3270">
        <w:rPr>
          <w:rFonts w:ascii="Times New Roman" w:hAnsi="Times New Roman" w:cs="Times New Roman"/>
          <w:sz w:val="28"/>
          <w:szCs w:val="28"/>
        </w:rPr>
        <w:t>:</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научить обучающихся делать осознанный выбор поступков, поведения, позволяющихсохранять и укреплять здоровье;</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научить выполнять правила личной гигиены и развивать готовность на её основесамостоятельно поддерживать своё здоровье;</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формировать представление:</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1) о позитивных факторах, влияющих на здоровье;</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2) о правильном (здоровом) питании, его режиме, структуре, полезныхпродуктах;</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3) о рациональной организации режима дня, учёбы и отдыха,двигательной активности;</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4) о негативных факторах риска для здоровья детей (сниженнаядвигательная активность, инфекционные заболевания, переутомленияи т.п.), о существовании и причинах возникновения зависимостей оттабака, алкоголя, наркотиков и других психоактивных веществ, их</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пагубном влиянии на здоровье;</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5) о влиянии позитивных и негативных эмоций на здоровье, в том числеполучаемых от общения с компьютером, просмотра телепередач,участия в азартных играх;</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научить элементарным навыкам эмоциональной разгрузки (релаксации), составлять,анализировать и контролировать свой режим дня;</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формировать:</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1. навыки позитивного коммуникативного общения;</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2. представление об основных компонентах культуры здоровья и</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здорового образа жизни;</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3. потребность ребёнка заниматься спортом, ежедневно выполнять</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физические упражнения.</w:t>
      </w:r>
    </w:p>
    <w:p w:rsidR="00CB3270" w:rsidRPr="00CB3270" w:rsidRDefault="00CB3270" w:rsidP="003C7EFD">
      <w:pPr>
        <w:autoSpaceDE w:val="0"/>
        <w:autoSpaceDN w:val="0"/>
        <w:adjustRightInd w:val="0"/>
        <w:spacing w:after="0" w:line="240" w:lineRule="auto"/>
        <w:ind w:left="142" w:firstLine="567"/>
        <w:jc w:val="both"/>
        <w:rPr>
          <w:rFonts w:ascii="Times New Roman" w:hAnsi="Times New Roman" w:cs="Times New Roman"/>
          <w:sz w:val="28"/>
          <w:szCs w:val="28"/>
        </w:rPr>
      </w:pPr>
      <w:r w:rsidRPr="00CB3270">
        <w:rPr>
          <w:rFonts w:ascii="Times New Roman" w:hAnsi="Times New Roman" w:cs="Times New Roman"/>
          <w:sz w:val="28"/>
          <w:szCs w:val="28"/>
        </w:rPr>
        <w:t xml:space="preserve">Программы, направленные на формирование ценности здоровья и здорового образажизни, предусматривают разные </w:t>
      </w:r>
      <w:r w:rsidRPr="005D28FA">
        <w:rPr>
          <w:rFonts w:ascii="Times New Roman" w:hAnsi="Times New Roman" w:cs="Times New Roman"/>
          <w:b/>
          <w:sz w:val="28"/>
          <w:szCs w:val="28"/>
        </w:rPr>
        <w:t xml:space="preserve">формы </w:t>
      </w:r>
      <w:r w:rsidRPr="00CB3270">
        <w:rPr>
          <w:rFonts w:ascii="Times New Roman" w:hAnsi="Times New Roman" w:cs="Times New Roman"/>
          <w:sz w:val="28"/>
          <w:szCs w:val="28"/>
        </w:rPr>
        <w:t>организации занятий: секции; проведение часовобщения; проведение досуговых мероприятий: конкурсов, спортивных праздников, викторин,экскурсий; дней Здоровья</w:t>
      </w:r>
      <w:r w:rsidR="00F93BD7">
        <w:rPr>
          <w:rFonts w:ascii="Times New Roman" w:hAnsi="Times New Roman" w:cs="Times New Roman"/>
          <w:sz w:val="28"/>
          <w:szCs w:val="28"/>
        </w:rPr>
        <w:t>, соревнований</w:t>
      </w:r>
      <w:r w:rsidRPr="00CB3270">
        <w:rPr>
          <w:rFonts w:ascii="Times New Roman" w:hAnsi="Times New Roman" w:cs="Times New Roman"/>
          <w:sz w:val="28"/>
          <w:szCs w:val="28"/>
        </w:rPr>
        <w:t>.</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b/>
          <w:bCs/>
          <w:i/>
          <w:iCs/>
          <w:sz w:val="28"/>
          <w:szCs w:val="28"/>
        </w:rPr>
      </w:pPr>
      <w:r w:rsidRPr="00CB3270">
        <w:rPr>
          <w:rFonts w:ascii="Times New Roman" w:hAnsi="Times New Roman" w:cs="Times New Roman"/>
          <w:b/>
          <w:bCs/>
          <w:i/>
          <w:iCs/>
          <w:sz w:val="28"/>
          <w:szCs w:val="28"/>
        </w:rPr>
        <w:t>Планируемые результаты:</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первого уровня:</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приобретение знаний о здоровье, здоровом образе жизни, возможностях человеческогоорганизма, об основных условиях и способах укрепления здоровья;</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практическое освоение методов и форм физической культуры, простейших элементов</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спортивной подготовки;</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xml:space="preserve">• получение навыков следить за чистотой и опрятностью своей одежды, за чистотойсвоего тела, рационально пользоваться влиянием природных </w:t>
      </w:r>
      <w:r w:rsidRPr="00CB3270">
        <w:rPr>
          <w:rFonts w:ascii="Times New Roman" w:hAnsi="Times New Roman" w:cs="Times New Roman"/>
          <w:sz w:val="28"/>
          <w:szCs w:val="28"/>
        </w:rPr>
        <w:lastRenderedPageBreak/>
        <w:t>факторов (солнца, чистоговоздуха, чистой воды), экологически грамотного питания.</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второго уровня:</w:t>
      </w:r>
    </w:p>
    <w:p w:rsidR="00F93BD7"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формирование позитивного отношения обучающихся к своему здоровью, как кценности, неотъемлемой составляющей хорошего самочувствия, успехов в учёбе ижизни вообще.</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третьего уровня:</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регулярные занятия спортом; систематически оздоровительно-закаливающие</w:t>
      </w:r>
      <w:r w:rsidR="003C0F74">
        <w:rPr>
          <w:rFonts w:ascii="Times New Roman" w:hAnsi="Times New Roman" w:cs="Times New Roman"/>
          <w:sz w:val="28"/>
          <w:szCs w:val="28"/>
        </w:rPr>
        <w:t xml:space="preserve"> </w:t>
      </w:r>
      <w:r w:rsidRPr="00CB3270">
        <w:rPr>
          <w:rFonts w:ascii="Times New Roman" w:hAnsi="Times New Roman" w:cs="Times New Roman"/>
          <w:sz w:val="28"/>
          <w:szCs w:val="28"/>
        </w:rPr>
        <w:t>процедуры;</w:t>
      </w:r>
    </w:p>
    <w:p w:rsidR="00CB3270" w:rsidRPr="00CB3270"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CB3270">
        <w:rPr>
          <w:rFonts w:ascii="Times New Roman" w:hAnsi="Times New Roman" w:cs="Times New Roman"/>
          <w:sz w:val="28"/>
          <w:szCs w:val="28"/>
        </w:rPr>
        <w:t>• участие в спортивных и оздоровительных акциях</w:t>
      </w:r>
      <w:r w:rsidR="003D33D1">
        <w:rPr>
          <w:rFonts w:ascii="Times New Roman" w:hAnsi="Times New Roman" w:cs="Times New Roman"/>
          <w:sz w:val="28"/>
          <w:szCs w:val="28"/>
        </w:rPr>
        <w:t>.</w:t>
      </w:r>
    </w:p>
    <w:p w:rsidR="00CB3270" w:rsidRPr="00917CD8" w:rsidRDefault="00CB3270" w:rsidP="003C7EFD">
      <w:pPr>
        <w:autoSpaceDE w:val="0"/>
        <w:autoSpaceDN w:val="0"/>
        <w:adjustRightInd w:val="0"/>
        <w:spacing w:after="0" w:line="240" w:lineRule="auto"/>
        <w:ind w:left="142"/>
        <w:jc w:val="center"/>
        <w:rPr>
          <w:rFonts w:ascii="Times New Roman" w:hAnsi="Times New Roman" w:cs="Times New Roman"/>
          <w:b/>
          <w:bCs/>
          <w:sz w:val="28"/>
          <w:szCs w:val="28"/>
        </w:rPr>
      </w:pPr>
      <w:r w:rsidRPr="00917CD8">
        <w:rPr>
          <w:rFonts w:ascii="Times New Roman" w:hAnsi="Times New Roman" w:cs="Times New Roman"/>
          <w:b/>
          <w:bCs/>
          <w:sz w:val="28"/>
          <w:szCs w:val="28"/>
        </w:rPr>
        <w:t>Общеинтеллектуальное направление</w:t>
      </w:r>
    </w:p>
    <w:p w:rsidR="00CB3270" w:rsidRPr="00917CD8" w:rsidRDefault="00F93BD7" w:rsidP="003C7EFD">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B3270" w:rsidRPr="00917CD8">
        <w:rPr>
          <w:rFonts w:ascii="Times New Roman" w:hAnsi="Times New Roman" w:cs="Times New Roman"/>
          <w:sz w:val="28"/>
          <w:szCs w:val="28"/>
        </w:rPr>
        <w:t>Решение проблемы развития творческого потенциала школьников означает организациюих деятельности, всецело направленную на самостоятельное открытие нового, будь то знанияили алгоритм их приобретения. Таким образом, одним из главных факторов развитиясовременной личности младшего школьника становится именно познавательная творческаядеятельность самого ребёнка.</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sz w:val="28"/>
          <w:szCs w:val="28"/>
        </w:rPr>
      </w:pPr>
      <w:r w:rsidRPr="00917CD8">
        <w:rPr>
          <w:rFonts w:ascii="Times New Roman" w:hAnsi="Times New Roman" w:cs="Times New Roman"/>
          <w:b/>
          <w:bCs/>
          <w:sz w:val="28"/>
          <w:szCs w:val="28"/>
        </w:rPr>
        <w:t>Цель общеинтеллектуального направления: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Формирование целостного отношения к знаниям, процессу познания.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i/>
          <w:iCs/>
          <w:sz w:val="28"/>
          <w:szCs w:val="28"/>
        </w:rPr>
      </w:pPr>
      <w:r w:rsidRPr="00917CD8">
        <w:rPr>
          <w:rFonts w:ascii="Times New Roman" w:hAnsi="Times New Roman" w:cs="Times New Roman"/>
          <w:b/>
          <w:bCs/>
          <w:i/>
          <w:iCs/>
          <w:sz w:val="28"/>
          <w:szCs w:val="28"/>
        </w:rPr>
        <w:t>Задачи: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обогащение запаса обучающихся научными понятиями и законами;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способствование формированию мировоззрения, функциональной грамотности.</w:t>
      </w:r>
    </w:p>
    <w:p w:rsidR="00CB3270" w:rsidRPr="00917CD8" w:rsidRDefault="003D33D1" w:rsidP="003C7EFD">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B3270" w:rsidRPr="005D28FA">
        <w:rPr>
          <w:rFonts w:ascii="Times New Roman" w:hAnsi="Times New Roman" w:cs="Times New Roman"/>
          <w:sz w:val="28"/>
          <w:szCs w:val="28"/>
          <w:u w:val="single"/>
        </w:rPr>
        <w:t>Основные формы</w:t>
      </w:r>
      <w:r w:rsidR="00CB3270" w:rsidRPr="00917CD8">
        <w:rPr>
          <w:rFonts w:ascii="Times New Roman" w:hAnsi="Times New Roman" w:cs="Times New Roman"/>
          <w:sz w:val="28"/>
          <w:szCs w:val="28"/>
        </w:rPr>
        <w:t xml:space="preserve"> организации деятельности: кружки, экскурсии, походы, познавательные игры и беседы, исследовательские проекты, конкурсырисунков, ра</w:t>
      </w:r>
      <w:r w:rsidR="003C0F74">
        <w:rPr>
          <w:rFonts w:ascii="Times New Roman" w:hAnsi="Times New Roman" w:cs="Times New Roman"/>
          <w:sz w:val="28"/>
          <w:szCs w:val="28"/>
        </w:rPr>
        <w:t xml:space="preserve">ссказов, сочинений, внешкольные </w:t>
      </w:r>
      <w:r w:rsidR="00CB3270" w:rsidRPr="00917CD8">
        <w:rPr>
          <w:rFonts w:ascii="Times New Roman" w:hAnsi="Times New Roman" w:cs="Times New Roman"/>
          <w:sz w:val="28"/>
          <w:szCs w:val="28"/>
        </w:rPr>
        <w:t>акции познавательной направленности</w:t>
      </w:r>
      <w:r w:rsidR="003C0F74">
        <w:rPr>
          <w:rFonts w:ascii="Times New Roman" w:hAnsi="Times New Roman" w:cs="Times New Roman"/>
          <w:sz w:val="28"/>
          <w:szCs w:val="28"/>
        </w:rPr>
        <w:t xml:space="preserve"> </w:t>
      </w:r>
      <w:r w:rsidR="00CB3270" w:rsidRPr="00917CD8">
        <w:rPr>
          <w:rFonts w:ascii="Times New Roman" w:hAnsi="Times New Roman" w:cs="Times New Roman"/>
          <w:sz w:val="28"/>
          <w:szCs w:val="28"/>
        </w:rPr>
        <w:t>(олимпиады, конференции, интеллектуальные марафоны</w:t>
      </w:r>
      <w:r w:rsidR="00F93BD7">
        <w:rPr>
          <w:rFonts w:ascii="Times New Roman" w:hAnsi="Times New Roman" w:cs="Times New Roman"/>
          <w:sz w:val="28"/>
          <w:szCs w:val="28"/>
        </w:rPr>
        <w:t xml:space="preserve"> и т.д.</w:t>
      </w:r>
      <w:r w:rsidR="00CB3270" w:rsidRPr="00917CD8">
        <w:rPr>
          <w:rFonts w:ascii="Times New Roman" w:hAnsi="Times New Roman" w:cs="Times New Roman"/>
          <w:sz w:val="28"/>
          <w:szCs w:val="28"/>
        </w:rPr>
        <w:t>).</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sz w:val="28"/>
          <w:szCs w:val="28"/>
        </w:rPr>
      </w:pPr>
      <w:r w:rsidRPr="00917CD8">
        <w:rPr>
          <w:rFonts w:ascii="Times New Roman" w:hAnsi="Times New Roman" w:cs="Times New Roman"/>
          <w:b/>
          <w:bCs/>
          <w:sz w:val="28"/>
          <w:szCs w:val="28"/>
        </w:rPr>
        <w:t>Планируемые результаты:</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первого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приобретение знаний об интеллектуальной деятельности, о способах и средствахвыполнения заданий.</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формирование мотивации к учению через внеурочную деятельность;</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второго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самостоятельное или во взаимодействии с педагогом, значимым взрослым выполнение</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задания данного типа, для данного возраста;</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умение высказывать мнение, обобщать, классифицировать, обсуждать.</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третьего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умение самостоятельно применять изученные способы, аргументировать своюпозицию, оценивать ситуацию и полученный результат.</w:t>
      </w:r>
    </w:p>
    <w:p w:rsidR="003D33D1" w:rsidRDefault="003D33D1" w:rsidP="003C7EFD">
      <w:pPr>
        <w:autoSpaceDE w:val="0"/>
        <w:autoSpaceDN w:val="0"/>
        <w:adjustRightInd w:val="0"/>
        <w:spacing w:after="0" w:line="240" w:lineRule="auto"/>
        <w:ind w:left="142"/>
        <w:jc w:val="both"/>
        <w:rPr>
          <w:rFonts w:ascii="Times New Roman" w:hAnsi="Times New Roman" w:cs="Times New Roman"/>
          <w:b/>
          <w:bCs/>
          <w:sz w:val="28"/>
          <w:szCs w:val="28"/>
        </w:rPr>
      </w:pPr>
    </w:p>
    <w:p w:rsidR="00CB3270" w:rsidRPr="00917CD8" w:rsidRDefault="00CB3270" w:rsidP="003C7EFD">
      <w:pPr>
        <w:autoSpaceDE w:val="0"/>
        <w:autoSpaceDN w:val="0"/>
        <w:adjustRightInd w:val="0"/>
        <w:spacing w:after="0" w:line="240" w:lineRule="auto"/>
        <w:ind w:left="142"/>
        <w:jc w:val="center"/>
        <w:rPr>
          <w:rFonts w:ascii="Times New Roman" w:hAnsi="Times New Roman" w:cs="Times New Roman"/>
          <w:b/>
          <w:bCs/>
          <w:sz w:val="28"/>
          <w:szCs w:val="28"/>
        </w:rPr>
      </w:pPr>
      <w:r w:rsidRPr="00917CD8">
        <w:rPr>
          <w:rFonts w:ascii="Times New Roman" w:hAnsi="Times New Roman" w:cs="Times New Roman"/>
          <w:b/>
          <w:bCs/>
          <w:sz w:val="28"/>
          <w:szCs w:val="28"/>
        </w:rPr>
        <w:t>Общекультурное направление</w:t>
      </w:r>
    </w:p>
    <w:p w:rsidR="00CB3270" w:rsidRPr="00917CD8" w:rsidRDefault="003D33D1" w:rsidP="003C7EFD">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B3270" w:rsidRPr="00917CD8">
        <w:rPr>
          <w:rFonts w:ascii="Times New Roman" w:hAnsi="Times New Roman" w:cs="Times New Roman"/>
          <w:sz w:val="28"/>
          <w:szCs w:val="28"/>
        </w:rPr>
        <w:t xml:space="preserve">Необходимым условием формирования современного гармонически развитогочеловека являются богатство его внутренней и духовной культуры, </w:t>
      </w:r>
      <w:r w:rsidR="00CB3270" w:rsidRPr="00917CD8">
        <w:rPr>
          <w:rFonts w:ascii="Times New Roman" w:hAnsi="Times New Roman" w:cs="Times New Roman"/>
          <w:sz w:val="28"/>
          <w:szCs w:val="28"/>
        </w:rPr>
        <w:lastRenderedPageBreak/>
        <w:t>интеллектуальная и</w:t>
      </w:r>
      <w:r w:rsidR="003C0F74">
        <w:rPr>
          <w:rFonts w:ascii="Times New Roman" w:hAnsi="Times New Roman" w:cs="Times New Roman"/>
          <w:sz w:val="28"/>
          <w:szCs w:val="28"/>
        </w:rPr>
        <w:t xml:space="preserve"> </w:t>
      </w:r>
      <w:r w:rsidR="00CB3270" w:rsidRPr="00917CD8">
        <w:rPr>
          <w:rFonts w:ascii="Times New Roman" w:hAnsi="Times New Roman" w:cs="Times New Roman"/>
          <w:sz w:val="28"/>
          <w:szCs w:val="28"/>
        </w:rPr>
        <w:t>эмоциональная свобода, высокий нравственный потенциал и эстетический вкус.</w:t>
      </w:r>
    </w:p>
    <w:p w:rsidR="00CB3270" w:rsidRPr="00917CD8" w:rsidRDefault="003D33D1" w:rsidP="003C7EFD">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B3270" w:rsidRPr="00917CD8">
        <w:rPr>
          <w:rFonts w:ascii="Times New Roman" w:hAnsi="Times New Roman" w:cs="Times New Roman"/>
          <w:sz w:val="28"/>
          <w:szCs w:val="28"/>
        </w:rPr>
        <w:t>Развитие эмоционально-образного и художественно-творческого мышления во</w:t>
      </w:r>
      <w:r w:rsidR="003C0F74">
        <w:rPr>
          <w:rFonts w:ascii="Times New Roman" w:hAnsi="Times New Roman" w:cs="Times New Roman"/>
          <w:sz w:val="28"/>
          <w:szCs w:val="28"/>
        </w:rPr>
        <w:t xml:space="preserve"> </w:t>
      </w:r>
      <w:r w:rsidR="00CB3270" w:rsidRPr="00917CD8">
        <w:rPr>
          <w:rFonts w:ascii="Times New Roman" w:hAnsi="Times New Roman" w:cs="Times New Roman"/>
          <w:sz w:val="28"/>
          <w:szCs w:val="28"/>
        </w:rPr>
        <w:t>внеурочной деятельности позволяет обучающимся ощущать свою принадлежность к</w:t>
      </w:r>
      <w:r w:rsidR="003C0F74">
        <w:rPr>
          <w:rFonts w:ascii="Times New Roman" w:hAnsi="Times New Roman" w:cs="Times New Roman"/>
          <w:sz w:val="28"/>
          <w:szCs w:val="28"/>
        </w:rPr>
        <w:t xml:space="preserve"> </w:t>
      </w:r>
      <w:r w:rsidR="00CB3270" w:rsidRPr="00917CD8">
        <w:rPr>
          <w:rFonts w:ascii="Times New Roman" w:hAnsi="Times New Roman" w:cs="Times New Roman"/>
          <w:sz w:val="28"/>
          <w:szCs w:val="28"/>
        </w:rPr>
        <w:t>национальной культуре, повышает чувство личной самодостаточности.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i/>
          <w:iCs/>
          <w:sz w:val="28"/>
          <w:szCs w:val="28"/>
        </w:rPr>
      </w:pPr>
      <w:r w:rsidRPr="00917CD8">
        <w:rPr>
          <w:rFonts w:ascii="Times New Roman" w:hAnsi="Times New Roman" w:cs="Times New Roman"/>
          <w:b/>
          <w:bCs/>
          <w:i/>
          <w:iCs/>
          <w:sz w:val="28"/>
          <w:szCs w:val="28"/>
        </w:rPr>
        <w:t>Цель общекультурного направления: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Формирование ценностного отношения к прекрасному, представлений об эстетических</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идеалах и ценностях.</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i/>
          <w:iCs/>
          <w:sz w:val="28"/>
          <w:szCs w:val="28"/>
        </w:rPr>
      </w:pPr>
      <w:r w:rsidRPr="00917CD8">
        <w:rPr>
          <w:rFonts w:ascii="Times New Roman" w:hAnsi="Times New Roman" w:cs="Times New Roman"/>
          <w:b/>
          <w:bCs/>
          <w:i/>
          <w:iCs/>
          <w:sz w:val="28"/>
          <w:szCs w:val="28"/>
        </w:rPr>
        <w:t>Задачи: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развитие эмоциональной сферы ребёнка, чувства прекрасного, творческих</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способностей;</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формирование коммуникативной общекультурной компетенций;</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овладение учащимися навыками продуктивной индивидуальной и коллективнойдеятельности;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овладение навыками межличностного общения;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формирование интереса к творческим профессиям.</w:t>
      </w:r>
    </w:p>
    <w:p w:rsidR="007E36E2" w:rsidRPr="00917CD8" w:rsidRDefault="007E36E2" w:rsidP="003C7EFD">
      <w:pPr>
        <w:autoSpaceDE w:val="0"/>
        <w:autoSpaceDN w:val="0"/>
        <w:adjustRightInd w:val="0"/>
        <w:spacing w:after="0" w:line="240" w:lineRule="auto"/>
        <w:ind w:left="142"/>
        <w:jc w:val="both"/>
        <w:rPr>
          <w:rFonts w:ascii="Times New Roman" w:hAnsi="Times New Roman" w:cs="Times New Roman"/>
          <w:sz w:val="28"/>
          <w:szCs w:val="28"/>
        </w:rPr>
      </w:pPr>
      <w:r w:rsidRPr="005D28FA">
        <w:rPr>
          <w:rFonts w:ascii="Times New Roman" w:hAnsi="Times New Roman" w:cs="Times New Roman"/>
          <w:b/>
          <w:sz w:val="28"/>
          <w:szCs w:val="28"/>
        </w:rPr>
        <w:t>Основные формы</w:t>
      </w:r>
      <w:r w:rsidRPr="00917CD8">
        <w:rPr>
          <w:rFonts w:ascii="Times New Roman" w:hAnsi="Times New Roman" w:cs="Times New Roman"/>
          <w:sz w:val="28"/>
          <w:szCs w:val="28"/>
        </w:rPr>
        <w:t xml:space="preserve"> организации деятельности: кружки, экскурсии, </w:t>
      </w:r>
      <w:r>
        <w:rPr>
          <w:rFonts w:ascii="Times New Roman" w:hAnsi="Times New Roman" w:cs="Times New Roman"/>
          <w:sz w:val="28"/>
          <w:szCs w:val="28"/>
        </w:rPr>
        <w:t>посещение концертов</w:t>
      </w:r>
      <w:r w:rsidRPr="00917CD8">
        <w:rPr>
          <w:rFonts w:ascii="Times New Roman" w:hAnsi="Times New Roman" w:cs="Times New Roman"/>
          <w:sz w:val="28"/>
          <w:szCs w:val="28"/>
        </w:rPr>
        <w:t>,</w:t>
      </w:r>
      <w:r>
        <w:rPr>
          <w:rFonts w:ascii="Times New Roman" w:hAnsi="Times New Roman" w:cs="Times New Roman"/>
          <w:sz w:val="28"/>
          <w:szCs w:val="28"/>
        </w:rPr>
        <w:t xml:space="preserve"> выставок, театров, творческие проекты, выставки детских рисунков и поделок, и т.д.</w:t>
      </w:r>
      <w:r w:rsidRPr="00917CD8">
        <w:rPr>
          <w:rFonts w:ascii="Times New Roman" w:hAnsi="Times New Roman" w:cs="Times New Roman"/>
          <w:sz w:val="28"/>
          <w:szCs w:val="28"/>
        </w:rPr>
        <w:t>).</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b/>
          <w:bCs/>
          <w:i/>
          <w:iCs/>
          <w:sz w:val="28"/>
          <w:szCs w:val="28"/>
        </w:rPr>
      </w:pPr>
      <w:r w:rsidRPr="00917CD8">
        <w:rPr>
          <w:rFonts w:ascii="Times New Roman" w:hAnsi="Times New Roman" w:cs="Times New Roman"/>
          <w:b/>
          <w:bCs/>
          <w:i/>
          <w:iCs/>
          <w:sz w:val="28"/>
          <w:szCs w:val="28"/>
        </w:rPr>
        <w:t>Планируемые результаты:</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первого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Получение элементарных представлений об эстетических идеалах и художественныхценностях культуры своего народа;</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Приобретение знаний об эстетических идеалах, традициях художественной культурыродного края;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Умение видеть прекрасное в окружающем мире: природе родного края, в пространстве</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школы и дома.</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второго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Получение опыта переживания и позитивного отношения к художественным</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ценностям культуры своего народа;</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Получение первоначального опыта самореализации в различных видах и формах</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художественного творчества.</w:t>
      </w:r>
    </w:p>
    <w:p w:rsidR="00CB3270" w:rsidRPr="005D28FA"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5D28FA">
        <w:rPr>
          <w:rFonts w:ascii="Times New Roman" w:hAnsi="Times New Roman" w:cs="Times New Roman"/>
          <w:sz w:val="28"/>
          <w:szCs w:val="28"/>
          <w:u w:val="single"/>
        </w:rPr>
        <w:t>Результаты третьего уровня:</w:t>
      </w:r>
    </w:p>
    <w:p w:rsidR="00CB3270" w:rsidRPr="00917CD8" w:rsidRDefault="003D33D1" w:rsidP="003C7EFD">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CB3270" w:rsidRPr="00917CD8">
        <w:rPr>
          <w:rFonts w:ascii="Times New Roman" w:hAnsi="Times New Roman" w:cs="Times New Roman"/>
          <w:sz w:val="28"/>
          <w:szCs w:val="28"/>
        </w:rPr>
        <w:t>Участие в акциях художественно - эстетического направления в окружающем школу социуме.</w:t>
      </w:r>
    </w:p>
    <w:p w:rsidR="003C7EFD" w:rsidRDefault="003C7EFD" w:rsidP="003C7EFD">
      <w:pPr>
        <w:autoSpaceDE w:val="0"/>
        <w:autoSpaceDN w:val="0"/>
        <w:adjustRightInd w:val="0"/>
        <w:spacing w:after="0" w:line="240" w:lineRule="auto"/>
        <w:ind w:left="142"/>
        <w:jc w:val="center"/>
        <w:rPr>
          <w:rFonts w:ascii="Times New Roman" w:hAnsi="Times New Roman" w:cs="Times New Roman"/>
          <w:b/>
          <w:bCs/>
          <w:sz w:val="28"/>
          <w:szCs w:val="28"/>
        </w:rPr>
      </w:pPr>
    </w:p>
    <w:p w:rsidR="003D5CF2" w:rsidRPr="0070156B" w:rsidRDefault="00CB3270" w:rsidP="0070156B">
      <w:pPr>
        <w:autoSpaceDE w:val="0"/>
        <w:autoSpaceDN w:val="0"/>
        <w:adjustRightInd w:val="0"/>
        <w:spacing w:after="0" w:line="240" w:lineRule="auto"/>
        <w:ind w:left="142"/>
        <w:jc w:val="center"/>
        <w:rPr>
          <w:rFonts w:ascii="Times New Roman" w:hAnsi="Times New Roman" w:cs="Times New Roman"/>
          <w:b/>
          <w:bCs/>
          <w:sz w:val="28"/>
          <w:szCs w:val="28"/>
        </w:rPr>
      </w:pPr>
      <w:r w:rsidRPr="00917CD8">
        <w:rPr>
          <w:rFonts w:ascii="Times New Roman" w:hAnsi="Times New Roman" w:cs="Times New Roman"/>
          <w:b/>
          <w:bCs/>
          <w:sz w:val="28"/>
          <w:szCs w:val="28"/>
        </w:rPr>
        <w:t>Духовно- нравственное направление.</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Духовно- нравственное направление реализуется в соответствии с программой</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духовно- нравственного воспитания учащихся и направлено на воспитание в каждом ученике</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гражданина и патриота, на раскрытие способностей и талантов учащихся, подготовку их к</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жизни в высокотехнологичном конкурентном мире. Духовно-нравственное развитие</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гражданина России - это процесс последовательного расширения и укрепления ценностно</w:t>
      </w:r>
      <w:r w:rsidR="0070156B">
        <w:rPr>
          <w:rFonts w:ascii="Times New Roman" w:hAnsi="Times New Roman" w:cs="Times New Roman"/>
          <w:sz w:val="28"/>
          <w:szCs w:val="28"/>
        </w:rPr>
        <w:t>-</w:t>
      </w:r>
      <w:r w:rsidRPr="00917CD8">
        <w:rPr>
          <w:rFonts w:ascii="Times New Roman" w:hAnsi="Times New Roman" w:cs="Times New Roman"/>
          <w:sz w:val="28"/>
          <w:szCs w:val="28"/>
        </w:rPr>
        <w:t>смысловой</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 xml:space="preserve">сферы личности, формирования способности человека сознательно </w:t>
      </w:r>
      <w:r w:rsidRPr="00917CD8">
        <w:rPr>
          <w:rFonts w:ascii="Times New Roman" w:hAnsi="Times New Roman" w:cs="Times New Roman"/>
          <w:sz w:val="28"/>
          <w:szCs w:val="28"/>
        </w:rPr>
        <w:lastRenderedPageBreak/>
        <w:t>выстраивать и</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оценивать отношение к себе, другим людям, обществу, государству, миру в целом на основеобщепринятых моральных норм и нравственных идеалов, ценностных установок.</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sz w:val="28"/>
          <w:szCs w:val="28"/>
        </w:rPr>
      </w:pPr>
      <w:r w:rsidRPr="00917CD8">
        <w:rPr>
          <w:rFonts w:ascii="Times New Roman" w:hAnsi="Times New Roman" w:cs="Times New Roman"/>
          <w:b/>
          <w:bCs/>
          <w:sz w:val="28"/>
          <w:szCs w:val="28"/>
        </w:rPr>
        <w:t>Цель духовно-нравственного направления: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создание условий для воспитания нравственного, ответственного, инициативного икомпетентного гражданина России.</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sz w:val="28"/>
          <w:szCs w:val="28"/>
        </w:rPr>
      </w:pPr>
      <w:r w:rsidRPr="00917CD8">
        <w:rPr>
          <w:rFonts w:ascii="Times New Roman" w:hAnsi="Times New Roman" w:cs="Times New Roman"/>
          <w:b/>
          <w:bCs/>
          <w:sz w:val="28"/>
          <w:szCs w:val="28"/>
        </w:rPr>
        <w:t>Задачи: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xml:space="preserve">• формирование способности к духовному развитию, реализации творческогопотенциала в учебно- игровой, предметно- продуктивной, </w:t>
      </w:r>
      <w:r w:rsidR="00734910">
        <w:rPr>
          <w:rFonts w:ascii="Times New Roman" w:hAnsi="Times New Roman" w:cs="Times New Roman"/>
          <w:sz w:val="28"/>
          <w:szCs w:val="28"/>
        </w:rPr>
        <w:t>с</w:t>
      </w:r>
      <w:r w:rsidRPr="00917CD8">
        <w:rPr>
          <w:rFonts w:ascii="Times New Roman" w:hAnsi="Times New Roman" w:cs="Times New Roman"/>
          <w:sz w:val="28"/>
          <w:szCs w:val="28"/>
        </w:rPr>
        <w:t>оциально</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ориентированной</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деятельности на основе нравственных установок и моральныхнорм, непрерывного образования, самовоспитания и универсальной духовно</w:t>
      </w:r>
      <w:r w:rsidR="0070156B">
        <w:rPr>
          <w:rFonts w:ascii="Times New Roman" w:hAnsi="Times New Roman" w:cs="Times New Roman"/>
          <w:sz w:val="28"/>
          <w:szCs w:val="28"/>
        </w:rPr>
        <w:t>-</w:t>
      </w:r>
      <w:r w:rsidRPr="00917CD8">
        <w:rPr>
          <w:rFonts w:ascii="Times New Roman" w:hAnsi="Times New Roman" w:cs="Times New Roman"/>
          <w:sz w:val="28"/>
          <w:szCs w:val="28"/>
        </w:rPr>
        <w:t>нравственной</w:t>
      </w:r>
      <w:r w:rsidR="0070156B">
        <w:rPr>
          <w:rFonts w:ascii="Times New Roman" w:hAnsi="Times New Roman" w:cs="Times New Roman"/>
          <w:sz w:val="28"/>
          <w:szCs w:val="28"/>
        </w:rPr>
        <w:t xml:space="preserve"> </w:t>
      </w:r>
      <w:r w:rsidRPr="00917CD8">
        <w:rPr>
          <w:rFonts w:ascii="Times New Roman" w:hAnsi="Times New Roman" w:cs="Times New Roman"/>
          <w:sz w:val="28"/>
          <w:szCs w:val="28"/>
        </w:rPr>
        <w:t>компетенции</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«становиться лучше»;</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формирование патриотизма и гражданской солидарности;</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развитие навыков организации и осуществления сотрудничества с педагогами,сверстниками, родителями, старшими детьми в решении общих проблем;</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 формирование у младшего школьника почтительного отношения к родителям,осознанного, заботливого отношения к старшим и младшим.</w:t>
      </w:r>
    </w:p>
    <w:p w:rsidR="007E36E2" w:rsidRPr="00734910" w:rsidRDefault="007E36E2" w:rsidP="003C7EFD">
      <w:pPr>
        <w:autoSpaceDE w:val="0"/>
        <w:autoSpaceDN w:val="0"/>
        <w:adjustRightInd w:val="0"/>
        <w:spacing w:after="0" w:line="240" w:lineRule="auto"/>
        <w:ind w:left="142"/>
        <w:rPr>
          <w:rFonts w:ascii="Times New Roman" w:hAnsi="Times New Roman" w:cs="Times New Roman"/>
          <w:sz w:val="28"/>
          <w:szCs w:val="28"/>
        </w:rPr>
      </w:pPr>
      <w:r w:rsidRPr="00D54003">
        <w:rPr>
          <w:rFonts w:ascii="Times New Roman" w:hAnsi="Times New Roman" w:cs="Times New Roman"/>
          <w:b/>
          <w:sz w:val="28"/>
          <w:szCs w:val="28"/>
        </w:rPr>
        <w:t>Основные формы</w:t>
      </w:r>
      <w:r w:rsidRPr="00734910">
        <w:rPr>
          <w:rFonts w:ascii="Times New Roman" w:hAnsi="Times New Roman" w:cs="Times New Roman"/>
          <w:sz w:val="28"/>
          <w:szCs w:val="28"/>
        </w:rPr>
        <w:t xml:space="preserve"> организации деятельности: концерты, тематические вечера, беседы, выставки творческих работ, просмотр фильмов, рисование, проектная деятельность, экскурсии в театры и музеи, конкурсы</w:t>
      </w:r>
      <w:r>
        <w:rPr>
          <w:rFonts w:ascii="Times New Roman" w:hAnsi="Times New Roman" w:cs="Times New Roman"/>
          <w:sz w:val="28"/>
          <w:szCs w:val="28"/>
        </w:rPr>
        <w:t>.</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sz w:val="28"/>
          <w:szCs w:val="28"/>
        </w:rPr>
      </w:pPr>
      <w:r w:rsidRPr="00917CD8">
        <w:rPr>
          <w:rFonts w:ascii="Times New Roman" w:hAnsi="Times New Roman" w:cs="Times New Roman"/>
          <w:b/>
          <w:bCs/>
          <w:sz w:val="28"/>
          <w:szCs w:val="28"/>
        </w:rPr>
        <w:t>Планируемые результаты:</w:t>
      </w:r>
    </w:p>
    <w:p w:rsidR="00CB3270" w:rsidRPr="00D54003" w:rsidRDefault="00CB3270" w:rsidP="003C7EFD">
      <w:pPr>
        <w:autoSpaceDE w:val="0"/>
        <w:autoSpaceDN w:val="0"/>
        <w:adjustRightInd w:val="0"/>
        <w:spacing w:after="0" w:line="240" w:lineRule="auto"/>
        <w:ind w:left="142"/>
        <w:rPr>
          <w:rFonts w:ascii="Times New Roman" w:hAnsi="Times New Roman" w:cs="Times New Roman"/>
          <w:sz w:val="28"/>
          <w:szCs w:val="28"/>
          <w:u w:val="single"/>
        </w:rPr>
      </w:pPr>
      <w:r w:rsidRPr="00D54003">
        <w:rPr>
          <w:rFonts w:ascii="Times New Roman" w:hAnsi="Times New Roman" w:cs="Times New Roman"/>
          <w:sz w:val="28"/>
          <w:szCs w:val="28"/>
          <w:u w:val="single"/>
        </w:rPr>
        <w:t>Результаты первого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приобретение обучающимися социальных знаний (об общественных нормах, устройствеобщества, социально одобряемых и не одобряемых), формах поведения в обществе и т. п.),</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понимания социальной реальности и повседневной жизни.</w:t>
      </w:r>
    </w:p>
    <w:p w:rsidR="00CB3270" w:rsidRPr="00D54003"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D54003">
        <w:rPr>
          <w:rFonts w:ascii="Times New Roman" w:hAnsi="Times New Roman" w:cs="Times New Roman"/>
          <w:sz w:val="28"/>
          <w:szCs w:val="28"/>
          <w:u w:val="single"/>
        </w:rPr>
        <w:t>Результаты второго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получение обучающимися опыта переживания и позитивного отношения к базовым ценностям</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общества, ценностного отношения к социальной реальности в целом.</w:t>
      </w:r>
    </w:p>
    <w:p w:rsidR="00734910" w:rsidRPr="00D54003" w:rsidRDefault="00CB3270" w:rsidP="003C7EFD">
      <w:pPr>
        <w:autoSpaceDE w:val="0"/>
        <w:autoSpaceDN w:val="0"/>
        <w:adjustRightInd w:val="0"/>
        <w:spacing w:after="0" w:line="240" w:lineRule="auto"/>
        <w:ind w:left="142"/>
        <w:jc w:val="both"/>
        <w:rPr>
          <w:rFonts w:ascii="Times New Roman" w:hAnsi="Times New Roman" w:cs="Times New Roman"/>
          <w:sz w:val="28"/>
          <w:szCs w:val="28"/>
          <w:u w:val="single"/>
        </w:rPr>
      </w:pPr>
      <w:r w:rsidRPr="00D54003">
        <w:rPr>
          <w:rFonts w:ascii="Times New Roman" w:hAnsi="Times New Roman" w:cs="Times New Roman"/>
          <w:sz w:val="28"/>
          <w:szCs w:val="28"/>
          <w:u w:val="single"/>
        </w:rPr>
        <w:t>Результаты третьего уровня:</w:t>
      </w:r>
    </w:p>
    <w:p w:rsidR="00CB3270" w:rsidRPr="00917CD8"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r w:rsidRPr="00917CD8">
        <w:rPr>
          <w:rFonts w:ascii="Times New Roman" w:hAnsi="Times New Roman" w:cs="Times New Roman"/>
          <w:sz w:val="28"/>
          <w:szCs w:val="28"/>
        </w:rPr>
        <w:t>получение обучающимся начального опыта самостоятельного общественного действия,</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формирование у школьника социально приемлемых моделей поведения.</w:t>
      </w:r>
    </w:p>
    <w:p w:rsidR="003C7EFD" w:rsidRDefault="003C7EFD" w:rsidP="003C7EFD">
      <w:pPr>
        <w:autoSpaceDE w:val="0"/>
        <w:autoSpaceDN w:val="0"/>
        <w:adjustRightInd w:val="0"/>
        <w:spacing w:after="0" w:line="240" w:lineRule="auto"/>
        <w:ind w:left="142"/>
        <w:jc w:val="both"/>
        <w:rPr>
          <w:rFonts w:ascii="Times New Roman" w:hAnsi="Times New Roman" w:cs="Times New Roman"/>
          <w:b/>
          <w:bCs/>
          <w:sz w:val="28"/>
          <w:szCs w:val="28"/>
        </w:rPr>
      </w:pPr>
    </w:p>
    <w:p w:rsidR="00CB3270" w:rsidRPr="00917CD8" w:rsidRDefault="00CB3270" w:rsidP="003C7EFD">
      <w:pPr>
        <w:autoSpaceDE w:val="0"/>
        <w:autoSpaceDN w:val="0"/>
        <w:adjustRightInd w:val="0"/>
        <w:spacing w:after="0" w:line="240" w:lineRule="auto"/>
        <w:ind w:left="142"/>
        <w:jc w:val="center"/>
        <w:rPr>
          <w:rFonts w:ascii="Times New Roman" w:hAnsi="Times New Roman" w:cs="Times New Roman"/>
          <w:b/>
          <w:bCs/>
          <w:sz w:val="28"/>
          <w:szCs w:val="28"/>
        </w:rPr>
      </w:pPr>
      <w:r w:rsidRPr="00917CD8">
        <w:rPr>
          <w:rFonts w:ascii="Times New Roman" w:hAnsi="Times New Roman" w:cs="Times New Roman"/>
          <w:b/>
          <w:bCs/>
          <w:sz w:val="28"/>
          <w:szCs w:val="28"/>
        </w:rPr>
        <w:t>Социальное направление</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sz w:val="28"/>
          <w:szCs w:val="28"/>
        </w:rPr>
      </w:pPr>
      <w:r w:rsidRPr="00917CD8">
        <w:rPr>
          <w:rFonts w:ascii="Times New Roman" w:hAnsi="Times New Roman" w:cs="Times New Roman"/>
          <w:b/>
          <w:bCs/>
          <w:sz w:val="28"/>
          <w:szCs w:val="28"/>
        </w:rPr>
        <w:t>Цель социального направления:</w:t>
      </w:r>
    </w:p>
    <w:p w:rsidR="00CB3270" w:rsidRPr="00917CD8" w:rsidRDefault="00CB3270" w:rsidP="003C7EFD">
      <w:pPr>
        <w:autoSpaceDE w:val="0"/>
        <w:autoSpaceDN w:val="0"/>
        <w:adjustRightInd w:val="0"/>
        <w:spacing w:after="0" w:line="240" w:lineRule="auto"/>
        <w:ind w:left="142" w:firstLine="708"/>
        <w:jc w:val="both"/>
        <w:rPr>
          <w:rFonts w:ascii="Times New Roman" w:hAnsi="Times New Roman" w:cs="Times New Roman"/>
          <w:sz w:val="28"/>
          <w:szCs w:val="28"/>
        </w:rPr>
      </w:pPr>
      <w:r w:rsidRPr="00917CD8">
        <w:rPr>
          <w:rFonts w:ascii="Times New Roman" w:hAnsi="Times New Roman" w:cs="Times New Roman"/>
          <w:sz w:val="28"/>
          <w:szCs w:val="28"/>
        </w:rPr>
        <w:t>Создание условий для перевода ребенка в позицию активного члена гражданского общества,</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способного самоопределяться на основе ценностей, вырабатывать собственное понимание и</w:t>
      </w:r>
      <w:r w:rsidR="005C6990">
        <w:rPr>
          <w:rFonts w:ascii="Times New Roman" w:hAnsi="Times New Roman" w:cs="Times New Roman"/>
          <w:sz w:val="28"/>
          <w:szCs w:val="28"/>
        </w:rPr>
        <w:t xml:space="preserve"> </w:t>
      </w:r>
      <w:r w:rsidRPr="00917CD8">
        <w:rPr>
          <w:rFonts w:ascii="Times New Roman" w:hAnsi="Times New Roman" w:cs="Times New Roman"/>
          <w:sz w:val="28"/>
          <w:szCs w:val="28"/>
        </w:rPr>
        <w:t>цели, разрабатывать проекты преобразования общества, реализовывать данные проекты.</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i/>
          <w:iCs/>
          <w:sz w:val="28"/>
          <w:szCs w:val="28"/>
        </w:rPr>
      </w:pPr>
      <w:r w:rsidRPr="00917CD8">
        <w:rPr>
          <w:rFonts w:ascii="Times New Roman" w:hAnsi="Times New Roman" w:cs="Times New Roman"/>
          <w:b/>
          <w:bCs/>
          <w:i/>
          <w:iCs/>
          <w:sz w:val="28"/>
          <w:szCs w:val="28"/>
        </w:rPr>
        <w:t>Задачи:</w:t>
      </w:r>
    </w:p>
    <w:p w:rsidR="00CB3270" w:rsidRPr="00917CD8" w:rsidRDefault="00CB3270" w:rsidP="003C7EFD">
      <w:pPr>
        <w:autoSpaceDE w:val="0"/>
        <w:autoSpaceDN w:val="0"/>
        <w:adjustRightInd w:val="0"/>
        <w:spacing w:after="0" w:line="240" w:lineRule="auto"/>
        <w:ind w:left="142" w:hanging="141"/>
        <w:rPr>
          <w:rFonts w:ascii="Times New Roman" w:hAnsi="Times New Roman" w:cs="Times New Roman"/>
          <w:sz w:val="28"/>
          <w:szCs w:val="28"/>
        </w:rPr>
      </w:pPr>
      <w:r w:rsidRPr="00917CD8">
        <w:rPr>
          <w:rFonts w:ascii="Times New Roman" w:hAnsi="Times New Roman" w:cs="Times New Roman"/>
          <w:sz w:val="28"/>
          <w:szCs w:val="28"/>
        </w:rPr>
        <w:t>• формирование позитивного отношения к базовым ценностям;</w:t>
      </w:r>
    </w:p>
    <w:p w:rsidR="00CB3270" w:rsidRPr="00917CD8" w:rsidRDefault="00CB3270" w:rsidP="003C7EFD">
      <w:pPr>
        <w:autoSpaceDE w:val="0"/>
        <w:autoSpaceDN w:val="0"/>
        <w:adjustRightInd w:val="0"/>
        <w:spacing w:after="0" w:line="240" w:lineRule="auto"/>
        <w:ind w:left="142" w:hanging="141"/>
        <w:rPr>
          <w:rFonts w:ascii="Times New Roman" w:hAnsi="Times New Roman" w:cs="Times New Roman"/>
          <w:sz w:val="28"/>
          <w:szCs w:val="28"/>
        </w:rPr>
      </w:pPr>
      <w:r w:rsidRPr="00917CD8">
        <w:rPr>
          <w:rFonts w:ascii="Times New Roman" w:hAnsi="Times New Roman" w:cs="Times New Roman"/>
          <w:sz w:val="28"/>
          <w:szCs w:val="28"/>
        </w:rPr>
        <w:lastRenderedPageBreak/>
        <w:t>• формирование навыков труда, позитивного отношения к трудовой деятельности;</w:t>
      </w:r>
    </w:p>
    <w:p w:rsidR="00CB3270" w:rsidRPr="00917CD8" w:rsidRDefault="00CB3270" w:rsidP="003C7EFD">
      <w:pPr>
        <w:autoSpaceDE w:val="0"/>
        <w:autoSpaceDN w:val="0"/>
        <w:adjustRightInd w:val="0"/>
        <w:spacing w:after="0" w:line="240" w:lineRule="auto"/>
        <w:ind w:left="142" w:hanging="141"/>
        <w:rPr>
          <w:rFonts w:ascii="Times New Roman" w:hAnsi="Times New Roman" w:cs="Times New Roman"/>
          <w:sz w:val="28"/>
          <w:szCs w:val="28"/>
        </w:rPr>
      </w:pPr>
      <w:r w:rsidRPr="00917CD8">
        <w:rPr>
          <w:rFonts w:ascii="Times New Roman" w:hAnsi="Times New Roman" w:cs="Times New Roman"/>
          <w:sz w:val="28"/>
          <w:szCs w:val="28"/>
        </w:rPr>
        <w:t>• выработка чувства ответственности и уверенности в своих силах;</w:t>
      </w:r>
    </w:p>
    <w:p w:rsidR="00CB3270" w:rsidRPr="00917CD8" w:rsidRDefault="00CB3270" w:rsidP="003C7EFD">
      <w:pPr>
        <w:autoSpaceDE w:val="0"/>
        <w:autoSpaceDN w:val="0"/>
        <w:adjustRightInd w:val="0"/>
        <w:spacing w:after="0" w:line="240" w:lineRule="auto"/>
        <w:ind w:left="142" w:hanging="141"/>
        <w:rPr>
          <w:rFonts w:ascii="Times New Roman" w:hAnsi="Times New Roman" w:cs="Times New Roman"/>
          <w:sz w:val="28"/>
          <w:szCs w:val="28"/>
        </w:rPr>
      </w:pPr>
      <w:r w:rsidRPr="00917CD8">
        <w:rPr>
          <w:rFonts w:ascii="Times New Roman" w:hAnsi="Times New Roman" w:cs="Times New Roman"/>
          <w:sz w:val="28"/>
          <w:szCs w:val="28"/>
        </w:rPr>
        <w:t>• стремление активно участвовать в общих интересах в делах класса, школы, города.</w:t>
      </w:r>
    </w:p>
    <w:p w:rsidR="00CB3270" w:rsidRPr="00917CD8" w:rsidRDefault="00CB3270" w:rsidP="003C7EFD">
      <w:pPr>
        <w:autoSpaceDE w:val="0"/>
        <w:autoSpaceDN w:val="0"/>
        <w:adjustRightInd w:val="0"/>
        <w:spacing w:after="0" w:line="240" w:lineRule="auto"/>
        <w:ind w:left="142" w:firstLine="426"/>
        <w:jc w:val="both"/>
        <w:rPr>
          <w:rFonts w:ascii="Times New Roman" w:hAnsi="Times New Roman" w:cs="Times New Roman"/>
          <w:sz w:val="28"/>
          <w:szCs w:val="28"/>
        </w:rPr>
      </w:pPr>
      <w:r w:rsidRPr="00917CD8">
        <w:rPr>
          <w:rFonts w:ascii="Times New Roman" w:hAnsi="Times New Roman" w:cs="Times New Roman"/>
          <w:sz w:val="28"/>
          <w:szCs w:val="28"/>
        </w:rPr>
        <w:t>Социальное творчество - высшая форма социальной деятельности; созидательныйпроцесс, направленный на преобразование и создание качественно новых форм социальных</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отношений и общественного бытия.В рамках социального направления учащиеся принимают добровольное посильное</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участие в улучшении, совершенствовании общественных отношений, преобразованииситуации, складывающейся в окружающем их социуме. Такая деятельность всегда сопряженас личной инициативой школьника, поиском им нестандартных решений, риском выбора,</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персональной ответственностью перед группой сверстников, педагогом, общественностью.</w:t>
      </w:r>
    </w:p>
    <w:p w:rsidR="00CB3270" w:rsidRPr="00917CD8" w:rsidRDefault="00CB3270" w:rsidP="003C7EFD">
      <w:pPr>
        <w:autoSpaceDE w:val="0"/>
        <w:autoSpaceDN w:val="0"/>
        <w:adjustRightInd w:val="0"/>
        <w:spacing w:after="0" w:line="240" w:lineRule="auto"/>
        <w:ind w:left="142"/>
        <w:rPr>
          <w:rFonts w:ascii="Times New Roman" w:hAnsi="Times New Roman" w:cs="Times New Roman"/>
          <w:b/>
          <w:bCs/>
          <w:sz w:val="28"/>
          <w:szCs w:val="28"/>
        </w:rPr>
      </w:pPr>
      <w:r w:rsidRPr="00917CD8">
        <w:rPr>
          <w:rFonts w:ascii="Times New Roman" w:hAnsi="Times New Roman" w:cs="Times New Roman"/>
          <w:b/>
          <w:bCs/>
          <w:sz w:val="28"/>
          <w:szCs w:val="28"/>
        </w:rPr>
        <w:t>Планируемые результаты:</w:t>
      </w:r>
    </w:p>
    <w:p w:rsidR="00755624" w:rsidRDefault="00CB3270" w:rsidP="003C7EFD">
      <w:pPr>
        <w:autoSpaceDE w:val="0"/>
        <w:autoSpaceDN w:val="0"/>
        <w:adjustRightInd w:val="0"/>
        <w:spacing w:after="0" w:line="240" w:lineRule="auto"/>
        <w:ind w:left="142"/>
        <w:rPr>
          <w:rFonts w:ascii="Times New Roman" w:hAnsi="Times New Roman" w:cs="Times New Roman"/>
          <w:sz w:val="28"/>
          <w:szCs w:val="28"/>
        </w:rPr>
      </w:pPr>
      <w:r w:rsidRPr="00D54003">
        <w:rPr>
          <w:rFonts w:ascii="Times New Roman" w:hAnsi="Times New Roman" w:cs="Times New Roman"/>
          <w:sz w:val="28"/>
          <w:szCs w:val="28"/>
          <w:u w:val="single"/>
        </w:rPr>
        <w:t xml:space="preserve">Результаты </w:t>
      </w:r>
      <w:r w:rsidR="003C0F74">
        <w:rPr>
          <w:rFonts w:ascii="Times New Roman" w:hAnsi="Times New Roman" w:cs="Times New Roman"/>
          <w:sz w:val="28"/>
          <w:szCs w:val="28"/>
          <w:u w:val="single"/>
        </w:rPr>
        <w:t xml:space="preserve"> </w:t>
      </w:r>
      <w:r w:rsidRPr="00D54003">
        <w:rPr>
          <w:rFonts w:ascii="Times New Roman" w:hAnsi="Times New Roman" w:cs="Times New Roman"/>
          <w:sz w:val="28"/>
          <w:szCs w:val="28"/>
          <w:u w:val="single"/>
        </w:rPr>
        <w:t>первого уровня</w:t>
      </w:r>
      <w:r w:rsidRPr="00917CD8">
        <w:rPr>
          <w:rFonts w:ascii="Times New Roman" w:hAnsi="Times New Roman" w:cs="Times New Roman"/>
          <w:sz w:val="28"/>
          <w:szCs w:val="28"/>
        </w:rPr>
        <w:t xml:space="preserve">: </w:t>
      </w:r>
    </w:p>
    <w:p w:rsidR="00CB3270" w:rsidRPr="00917CD8" w:rsidRDefault="00CB3270" w:rsidP="003C7EFD">
      <w:pPr>
        <w:autoSpaceDE w:val="0"/>
        <w:autoSpaceDN w:val="0"/>
        <w:adjustRightInd w:val="0"/>
        <w:spacing w:after="0" w:line="240" w:lineRule="auto"/>
        <w:ind w:left="142"/>
        <w:rPr>
          <w:rFonts w:ascii="Times New Roman" w:hAnsi="Times New Roman" w:cs="Times New Roman"/>
          <w:sz w:val="28"/>
          <w:szCs w:val="28"/>
        </w:rPr>
      </w:pPr>
      <w:r w:rsidRPr="00917CD8">
        <w:rPr>
          <w:rFonts w:ascii="Times New Roman" w:hAnsi="Times New Roman" w:cs="Times New Roman"/>
          <w:sz w:val="28"/>
          <w:szCs w:val="28"/>
        </w:rPr>
        <w:t>- получение элементарных представлений о значении</w:t>
      </w:r>
      <w:r w:rsidR="005C6990">
        <w:rPr>
          <w:rFonts w:ascii="Times New Roman" w:hAnsi="Times New Roman" w:cs="Times New Roman"/>
          <w:sz w:val="28"/>
          <w:szCs w:val="28"/>
        </w:rPr>
        <w:t xml:space="preserve"> </w:t>
      </w:r>
      <w:r w:rsidRPr="00917CD8">
        <w:rPr>
          <w:rFonts w:ascii="Times New Roman" w:hAnsi="Times New Roman" w:cs="Times New Roman"/>
          <w:sz w:val="28"/>
          <w:szCs w:val="28"/>
        </w:rPr>
        <w:t>участия человека в общественно-полезной деятельности;</w:t>
      </w:r>
    </w:p>
    <w:p w:rsidR="00CB3270" w:rsidRPr="00917CD8" w:rsidRDefault="00CB3270" w:rsidP="003C7EFD">
      <w:pPr>
        <w:autoSpaceDE w:val="0"/>
        <w:autoSpaceDN w:val="0"/>
        <w:adjustRightInd w:val="0"/>
        <w:spacing w:after="0" w:line="240" w:lineRule="auto"/>
        <w:ind w:left="142"/>
        <w:rPr>
          <w:rFonts w:ascii="Times New Roman" w:hAnsi="Times New Roman" w:cs="Times New Roman"/>
          <w:sz w:val="28"/>
          <w:szCs w:val="28"/>
        </w:rPr>
      </w:pPr>
      <w:r w:rsidRPr="00917CD8">
        <w:rPr>
          <w:rFonts w:ascii="Times New Roman" w:hAnsi="Times New Roman" w:cs="Times New Roman"/>
          <w:sz w:val="28"/>
          <w:szCs w:val="28"/>
        </w:rPr>
        <w:t>- приобретение начального опыта участия в различных видах общественно- полезной</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деятельности;</w:t>
      </w:r>
    </w:p>
    <w:p w:rsidR="00CB3270" w:rsidRPr="00D54003" w:rsidRDefault="00CB3270" w:rsidP="003C7EFD">
      <w:pPr>
        <w:autoSpaceDE w:val="0"/>
        <w:autoSpaceDN w:val="0"/>
        <w:adjustRightInd w:val="0"/>
        <w:spacing w:after="0" w:line="240" w:lineRule="auto"/>
        <w:ind w:left="142"/>
        <w:rPr>
          <w:rFonts w:ascii="Times New Roman" w:hAnsi="Times New Roman" w:cs="Times New Roman"/>
          <w:sz w:val="28"/>
          <w:szCs w:val="28"/>
          <w:u w:val="single"/>
        </w:rPr>
      </w:pPr>
      <w:r w:rsidRPr="00D54003">
        <w:rPr>
          <w:rFonts w:ascii="Times New Roman" w:hAnsi="Times New Roman" w:cs="Times New Roman"/>
          <w:sz w:val="28"/>
          <w:szCs w:val="28"/>
          <w:u w:val="single"/>
        </w:rPr>
        <w:t>Результаты</w:t>
      </w:r>
      <w:r w:rsidR="003C0F74">
        <w:rPr>
          <w:rFonts w:ascii="Times New Roman" w:hAnsi="Times New Roman" w:cs="Times New Roman"/>
          <w:sz w:val="28"/>
          <w:szCs w:val="28"/>
          <w:u w:val="single"/>
        </w:rPr>
        <w:t xml:space="preserve"> </w:t>
      </w:r>
      <w:r w:rsidRPr="00D54003">
        <w:rPr>
          <w:rFonts w:ascii="Times New Roman" w:hAnsi="Times New Roman" w:cs="Times New Roman"/>
          <w:sz w:val="28"/>
          <w:szCs w:val="28"/>
          <w:u w:val="single"/>
        </w:rPr>
        <w:t xml:space="preserve"> второго </w:t>
      </w:r>
      <w:r w:rsidR="003C0F74">
        <w:rPr>
          <w:rFonts w:ascii="Times New Roman" w:hAnsi="Times New Roman" w:cs="Times New Roman"/>
          <w:sz w:val="28"/>
          <w:szCs w:val="28"/>
          <w:u w:val="single"/>
        </w:rPr>
        <w:t xml:space="preserve"> </w:t>
      </w:r>
      <w:r w:rsidRPr="00D54003">
        <w:rPr>
          <w:rFonts w:ascii="Times New Roman" w:hAnsi="Times New Roman" w:cs="Times New Roman"/>
          <w:sz w:val="28"/>
          <w:szCs w:val="28"/>
          <w:u w:val="single"/>
        </w:rPr>
        <w:t>уровня:</w:t>
      </w:r>
    </w:p>
    <w:p w:rsidR="00CB3270" w:rsidRPr="00917CD8" w:rsidRDefault="00CB3270" w:rsidP="003C7EFD">
      <w:pPr>
        <w:autoSpaceDE w:val="0"/>
        <w:autoSpaceDN w:val="0"/>
        <w:adjustRightInd w:val="0"/>
        <w:spacing w:after="0" w:line="240" w:lineRule="auto"/>
        <w:ind w:left="142"/>
        <w:rPr>
          <w:rFonts w:ascii="Times New Roman" w:hAnsi="Times New Roman" w:cs="Times New Roman"/>
          <w:sz w:val="28"/>
          <w:szCs w:val="28"/>
        </w:rPr>
      </w:pPr>
      <w:r w:rsidRPr="00917CD8">
        <w:rPr>
          <w:rFonts w:ascii="Times New Roman" w:hAnsi="Times New Roman" w:cs="Times New Roman"/>
          <w:sz w:val="28"/>
          <w:szCs w:val="28"/>
        </w:rPr>
        <w:t>- получение опыта позитивного отношения к общественно- полезной деятельности;</w:t>
      </w:r>
    </w:p>
    <w:p w:rsidR="00755624" w:rsidRPr="00D54003" w:rsidRDefault="00CB3270" w:rsidP="003C7EFD">
      <w:pPr>
        <w:autoSpaceDE w:val="0"/>
        <w:autoSpaceDN w:val="0"/>
        <w:adjustRightInd w:val="0"/>
        <w:spacing w:after="0" w:line="240" w:lineRule="auto"/>
        <w:ind w:left="142"/>
        <w:rPr>
          <w:rFonts w:ascii="Times New Roman" w:hAnsi="Times New Roman" w:cs="Times New Roman"/>
          <w:sz w:val="28"/>
          <w:szCs w:val="28"/>
          <w:u w:val="single"/>
        </w:rPr>
      </w:pPr>
      <w:r w:rsidRPr="00D54003">
        <w:rPr>
          <w:rFonts w:ascii="Times New Roman" w:hAnsi="Times New Roman" w:cs="Times New Roman"/>
          <w:sz w:val="28"/>
          <w:szCs w:val="28"/>
          <w:u w:val="single"/>
        </w:rPr>
        <w:t xml:space="preserve">Результаты третьего уровня: </w:t>
      </w:r>
    </w:p>
    <w:p w:rsidR="00CB3270" w:rsidRPr="00917CD8" w:rsidRDefault="00CB3270" w:rsidP="003C7EFD">
      <w:pPr>
        <w:autoSpaceDE w:val="0"/>
        <w:autoSpaceDN w:val="0"/>
        <w:adjustRightInd w:val="0"/>
        <w:spacing w:after="0" w:line="240" w:lineRule="auto"/>
        <w:ind w:left="142"/>
        <w:rPr>
          <w:rFonts w:ascii="Times New Roman" w:hAnsi="Times New Roman" w:cs="Times New Roman"/>
          <w:sz w:val="28"/>
          <w:szCs w:val="28"/>
        </w:rPr>
      </w:pPr>
      <w:r w:rsidRPr="00917CD8">
        <w:rPr>
          <w:rFonts w:ascii="Times New Roman" w:hAnsi="Times New Roman" w:cs="Times New Roman"/>
          <w:sz w:val="28"/>
          <w:szCs w:val="28"/>
        </w:rPr>
        <w:t>- потребность в участии в общественно-полезной деятельности в</w:t>
      </w:r>
      <w:r w:rsidR="003C0F74">
        <w:rPr>
          <w:rFonts w:ascii="Times New Roman" w:hAnsi="Times New Roman" w:cs="Times New Roman"/>
          <w:sz w:val="28"/>
          <w:szCs w:val="28"/>
        </w:rPr>
        <w:t xml:space="preserve"> </w:t>
      </w:r>
      <w:r w:rsidRPr="00917CD8">
        <w:rPr>
          <w:rFonts w:ascii="Times New Roman" w:hAnsi="Times New Roman" w:cs="Times New Roman"/>
          <w:sz w:val="28"/>
          <w:szCs w:val="28"/>
        </w:rPr>
        <w:t>окружающем школу социуме.</w:t>
      </w:r>
    </w:p>
    <w:p w:rsidR="00755624" w:rsidRPr="00D54003" w:rsidRDefault="00D54003" w:rsidP="003C7EFD">
      <w:pPr>
        <w:autoSpaceDE w:val="0"/>
        <w:autoSpaceDN w:val="0"/>
        <w:adjustRightInd w:val="0"/>
        <w:spacing w:after="0" w:line="240" w:lineRule="auto"/>
        <w:ind w:left="142"/>
        <w:rPr>
          <w:rFonts w:ascii="Times New Roman" w:hAnsi="Times New Roman" w:cs="Times New Roman"/>
          <w:sz w:val="28"/>
          <w:szCs w:val="28"/>
        </w:rPr>
      </w:pPr>
      <w:r w:rsidRPr="005D28FA">
        <w:rPr>
          <w:rFonts w:ascii="Times New Roman" w:hAnsi="Times New Roman" w:cs="Times New Roman"/>
          <w:b/>
          <w:sz w:val="28"/>
          <w:szCs w:val="28"/>
        </w:rPr>
        <w:t>Основные формы</w:t>
      </w:r>
      <w:r>
        <w:rPr>
          <w:rFonts w:ascii="Times New Roman" w:hAnsi="Times New Roman" w:cs="Times New Roman"/>
          <w:sz w:val="28"/>
          <w:szCs w:val="28"/>
        </w:rPr>
        <w:t xml:space="preserve"> организации деятельности:</w:t>
      </w:r>
      <w:r w:rsidR="003C0F74">
        <w:rPr>
          <w:rFonts w:ascii="Times New Roman" w:hAnsi="Times New Roman" w:cs="Times New Roman"/>
          <w:sz w:val="28"/>
          <w:szCs w:val="28"/>
        </w:rPr>
        <w:t xml:space="preserve"> </w:t>
      </w:r>
      <w:r w:rsidRPr="00D54003">
        <w:rPr>
          <w:rFonts w:ascii="Times New Roman" w:hAnsi="Times New Roman" w:cs="Times New Roman"/>
          <w:sz w:val="28"/>
          <w:szCs w:val="28"/>
        </w:rPr>
        <w:t>беседы, предметные недели, проектная деятельность, выпуск</w:t>
      </w:r>
      <w:r w:rsidR="003C0F74">
        <w:rPr>
          <w:rFonts w:ascii="Times New Roman" w:hAnsi="Times New Roman" w:cs="Times New Roman"/>
          <w:sz w:val="28"/>
          <w:szCs w:val="28"/>
        </w:rPr>
        <w:t xml:space="preserve"> </w:t>
      </w:r>
      <w:r w:rsidRPr="00D54003">
        <w:rPr>
          <w:rFonts w:ascii="Times New Roman" w:hAnsi="Times New Roman" w:cs="Times New Roman"/>
          <w:sz w:val="28"/>
          <w:szCs w:val="28"/>
        </w:rPr>
        <w:t>школьной газеты, благотворительные акции, встречи с ветеранами,</w:t>
      </w:r>
      <w:r w:rsidR="003C0F74">
        <w:rPr>
          <w:rFonts w:ascii="Times New Roman" w:hAnsi="Times New Roman" w:cs="Times New Roman"/>
          <w:sz w:val="28"/>
          <w:szCs w:val="28"/>
        </w:rPr>
        <w:t xml:space="preserve"> </w:t>
      </w:r>
      <w:r w:rsidRPr="00D54003">
        <w:rPr>
          <w:rFonts w:ascii="Times New Roman" w:hAnsi="Times New Roman" w:cs="Times New Roman"/>
          <w:sz w:val="28"/>
          <w:szCs w:val="28"/>
        </w:rPr>
        <w:t>уроки мужества</w:t>
      </w:r>
      <w:r>
        <w:rPr>
          <w:rFonts w:ascii="Times New Roman" w:hAnsi="Times New Roman" w:cs="Times New Roman"/>
          <w:sz w:val="28"/>
          <w:szCs w:val="28"/>
        </w:rPr>
        <w:t xml:space="preserve"> и т.д.</w:t>
      </w:r>
    </w:p>
    <w:p w:rsidR="00302AD2" w:rsidRDefault="00302AD2" w:rsidP="0070156B">
      <w:pPr>
        <w:autoSpaceDE w:val="0"/>
        <w:autoSpaceDN w:val="0"/>
        <w:adjustRightInd w:val="0"/>
        <w:spacing w:after="0" w:line="240" w:lineRule="auto"/>
        <w:jc w:val="both"/>
        <w:rPr>
          <w:rFonts w:ascii="Times New Roman" w:hAnsi="Times New Roman" w:cs="Times New Roman"/>
          <w:sz w:val="28"/>
          <w:szCs w:val="28"/>
        </w:rPr>
      </w:pPr>
    </w:p>
    <w:p w:rsidR="00321C14" w:rsidRPr="007E36E2" w:rsidRDefault="00321C14" w:rsidP="003C7EFD">
      <w:pPr>
        <w:autoSpaceDE w:val="0"/>
        <w:autoSpaceDN w:val="0"/>
        <w:adjustRightInd w:val="0"/>
        <w:spacing w:after="0" w:line="240" w:lineRule="auto"/>
        <w:ind w:left="142"/>
        <w:rPr>
          <w:rFonts w:ascii="Times New Roman" w:hAnsi="Times New Roman" w:cs="Times New Roman"/>
          <w:b/>
          <w:bCs/>
          <w:sz w:val="28"/>
          <w:szCs w:val="28"/>
        </w:rPr>
      </w:pPr>
      <w:r w:rsidRPr="007E36E2">
        <w:rPr>
          <w:rFonts w:ascii="Times New Roman" w:hAnsi="Times New Roman" w:cs="Times New Roman"/>
          <w:b/>
          <w:bCs/>
          <w:sz w:val="28"/>
          <w:szCs w:val="28"/>
        </w:rPr>
        <w:t>Результаты внеурочной деятельности</w:t>
      </w:r>
    </w:p>
    <w:p w:rsidR="00321C14" w:rsidRPr="007E36E2" w:rsidRDefault="00321C14" w:rsidP="003C7EFD">
      <w:pPr>
        <w:autoSpaceDE w:val="0"/>
        <w:autoSpaceDN w:val="0"/>
        <w:adjustRightInd w:val="0"/>
        <w:spacing w:after="0" w:line="240" w:lineRule="auto"/>
        <w:ind w:left="142" w:firstLine="708"/>
        <w:jc w:val="both"/>
        <w:rPr>
          <w:rFonts w:ascii="Times New Roman" w:hAnsi="Times New Roman" w:cs="Times New Roman"/>
          <w:bCs/>
          <w:sz w:val="28"/>
          <w:szCs w:val="28"/>
        </w:rPr>
      </w:pPr>
      <w:r w:rsidRPr="007E36E2">
        <w:rPr>
          <w:rFonts w:ascii="Times New Roman" w:hAnsi="Times New Roman" w:cs="Times New Roman"/>
          <w:bCs/>
          <w:sz w:val="28"/>
          <w:szCs w:val="28"/>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321C14" w:rsidRPr="007E36E2" w:rsidRDefault="00321C14" w:rsidP="003C7EFD">
      <w:pPr>
        <w:autoSpaceDE w:val="0"/>
        <w:autoSpaceDN w:val="0"/>
        <w:adjustRightInd w:val="0"/>
        <w:spacing w:after="0" w:line="240" w:lineRule="auto"/>
        <w:ind w:left="142"/>
        <w:jc w:val="both"/>
        <w:rPr>
          <w:rFonts w:ascii="Times New Roman" w:hAnsi="Times New Roman" w:cs="Times New Roman"/>
          <w:bCs/>
          <w:sz w:val="28"/>
          <w:szCs w:val="28"/>
        </w:rPr>
      </w:pPr>
      <w:r w:rsidRPr="007E36E2">
        <w:rPr>
          <w:rFonts w:ascii="Times New Roman" w:hAnsi="Times New Roman" w:cs="Times New Roman"/>
          <w:bCs/>
          <w:sz w:val="28"/>
          <w:szCs w:val="28"/>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54003" w:rsidRPr="00321C14" w:rsidRDefault="00321C14" w:rsidP="003C7EFD">
      <w:pPr>
        <w:autoSpaceDE w:val="0"/>
        <w:autoSpaceDN w:val="0"/>
        <w:adjustRightInd w:val="0"/>
        <w:spacing w:after="0" w:line="240" w:lineRule="auto"/>
        <w:ind w:left="142"/>
        <w:jc w:val="both"/>
        <w:rPr>
          <w:rFonts w:ascii="Times New Roman" w:hAnsi="Times New Roman" w:cs="Times New Roman"/>
          <w:bCs/>
          <w:sz w:val="28"/>
          <w:szCs w:val="28"/>
        </w:rPr>
      </w:pPr>
      <w:r w:rsidRPr="007E36E2">
        <w:rPr>
          <w:rFonts w:ascii="Times New Roman" w:hAnsi="Times New Roman" w:cs="Times New Roman"/>
          <w:bCs/>
          <w:sz w:val="28"/>
          <w:szCs w:val="28"/>
        </w:rPr>
        <w:t xml:space="preserve">Все виды внеурочной деятельности учащихся на ступени основного общего образования </w:t>
      </w:r>
      <w:r w:rsidR="005A4061">
        <w:rPr>
          <w:rFonts w:ascii="Times New Roman" w:hAnsi="Times New Roman" w:cs="Times New Roman"/>
          <w:bCs/>
          <w:sz w:val="28"/>
          <w:szCs w:val="28"/>
        </w:rPr>
        <w:t xml:space="preserve">и среднего общего образования </w:t>
      </w:r>
      <w:r w:rsidRPr="007E36E2">
        <w:rPr>
          <w:rFonts w:ascii="Times New Roman" w:hAnsi="Times New Roman" w:cs="Times New Roman"/>
          <w:bCs/>
          <w:sz w:val="28"/>
          <w:szCs w:val="28"/>
        </w:rPr>
        <w:t>строго ориентированы на воспитательные результаты.</w:t>
      </w:r>
    </w:p>
    <w:p w:rsidR="00CB3270" w:rsidRPr="00321C14" w:rsidRDefault="00CB3270" w:rsidP="003C7EFD">
      <w:pPr>
        <w:autoSpaceDE w:val="0"/>
        <w:autoSpaceDN w:val="0"/>
        <w:adjustRightInd w:val="0"/>
        <w:spacing w:after="0" w:line="240" w:lineRule="auto"/>
        <w:ind w:left="142"/>
        <w:jc w:val="both"/>
        <w:rPr>
          <w:rFonts w:ascii="Times New Roman" w:hAnsi="Times New Roman" w:cs="Times New Roman"/>
          <w:sz w:val="28"/>
          <w:szCs w:val="28"/>
        </w:rPr>
      </w:pPr>
    </w:p>
    <w:p w:rsidR="00013458" w:rsidRPr="00F317C5" w:rsidRDefault="00F317C5" w:rsidP="003C7EFD">
      <w:pPr>
        <w:autoSpaceDE w:val="0"/>
        <w:autoSpaceDN w:val="0"/>
        <w:adjustRightInd w:val="0"/>
        <w:spacing w:after="0" w:line="240" w:lineRule="auto"/>
        <w:ind w:left="142"/>
        <w:rPr>
          <w:rFonts w:ascii="Times New Roman" w:hAnsi="Times New Roman" w:cs="Times New Roman"/>
          <w:b/>
          <w:bCs/>
          <w:sz w:val="28"/>
          <w:szCs w:val="28"/>
        </w:rPr>
      </w:pPr>
      <w:r w:rsidRPr="00F317C5">
        <w:rPr>
          <w:rFonts w:ascii="Times New Roman" w:hAnsi="Times New Roman" w:cs="Times New Roman"/>
          <w:b/>
          <w:bCs/>
          <w:sz w:val="28"/>
          <w:szCs w:val="28"/>
        </w:rPr>
        <w:t xml:space="preserve">Промежуточная аттестация внеурочной деятельности </w:t>
      </w:r>
      <w:r w:rsidRPr="00F317C5">
        <w:rPr>
          <w:rFonts w:ascii="Times New Roman" w:hAnsi="Times New Roman" w:cs="Times New Roman"/>
          <w:sz w:val="28"/>
          <w:szCs w:val="28"/>
        </w:rPr>
        <w:t>осуществляется без оценивания учащихся по пятибалльной шкале.</w:t>
      </w:r>
    </w:p>
    <w:p w:rsidR="003D5CF2" w:rsidRDefault="003D5CF2">
      <w:pPr>
        <w:rPr>
          <w:rFonts w:ascii="Times New Roman" w:hAnsi="Times New Roman" w:cs="Times New Roman"/>
          <w:b/>
          <w:bCs/>
        </w:rPr>
      </w:pPr>
    </w:p>
    <w:p w:rsidR="00703AA2" w:rsidRPr="00B723F5" w:rsidRDefault="00703AA2" w:rsidP="00703AA2">
      <w:pPr>
        <w:jc w:val="center"/>
        <w:rPr>
          <w:rFonts w:ascii="Times New Roman" w:hAnsi="Times New Roman" w:cs="Times New Roman"/>
          <w:b/>
          <w:sz w:val="28"/>
          <w:szCs w:val="28"/>
        </w:rPr>
      </w:pPr>
      <w:r w:rsidRPr="00B723F5">
        <w:rPr>
          <w:rFonts w:ascii="Times New Roman" w:hAnsi="Times New Roman" w:cs="Times New Roman"/>
          <w:b/>
          <w:sz w:val="28"/>
          <w:szCs w:val="28"/>
        </w:rPr>
        <w:lastRenderedPageBreak/>
        <w:t>3. Материально-техническое обеспечение</w:t>
      </w:r>
    </w:p>
    <w:p w:rsidR="00703AA2" w:rsidRPr="00B723F5" w:rsidRDefault="00703AA2" w:rsidP="003C0F74">
      <w:pPr>
        <w:spacing w:line="240" w:lineRule="auto"/>
        <w:ind w:firstLine="708"/>
        <w:jc w:val="both"/>
        <w:rPr>
          <w:rFonts w:ascii="Times New Roman" w:hAnsi="Times New Roman" w:cs="Times New Roman"/>
          <w:sz w:val="28"/>
          <w:szCs w:val="28"/>
        </w:rPr>
      </w:pPr>
      <w:r w:rsidRPr="00B723F5">
        <w:rPr>
          <w:rFonts w:ascii="Times New Roman" w:hAnsi="Times New Roman" w:cs="Times New Roman"/>
          <w:sz w:val="28"/>
          <w:szCs w:val="28"/>
        </w:rPr>
        <w:t>Для организации внеурочной деятельности школа располагает спортивными залами со спортивным инвентарем, музыкальной техникой, библиотекой, спортивной площадк</w:t>
      </w:r>
      <w:r w:rsidR="003C0F74">
        <w:rPr>
          <w:rFonts w:ascii="Times New Roman" w:hAnsi="Times New Roman" w:cs="Times New Roman"/>
          <w:sz w:val="28"/>
          <w:szCs w:val="28"/>
        </w:rPr>
        <w:t xml:space="preserve">ой; имеется столовая, в которой </w:t>
      </w:r>
      <w:r w:rsidRPr="00B723F5">
        <w:rPr>
          <w:rFonts w:ascii="Times New Roman" w:hAnsi="Times New Roman" w:cs="Times New Roman"/>
          <w:sz w:val="28"/>
          <w:szCs w:val="28"/>
        </w:rPr>
        <w:t>организовано питание, имеется медицинский кабинет. Школа располагает кабинетами, оборудованными компьютерной техникой, подключенным к локальной сети Интернет. В кабинете информатики имеются компьютеры. Кабинеты школы оснащены компьютерами, интерактивными досками и прочим необходимым оборудованием.</w:t>
      </w:r>
    </w:p>
    <w:p w:rsidR="00CB3270" w:rsidRPr="003D5CF2" w:rsidRDefault="003D5CF2" w:rsidP="003D5CF2">
      <w:pPr>
        <w:autoSpaceDE w:val="0"/>
        <w:autoSpaceDN w:val="0"/>
        <w:adjustRightInd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4.</w:t>
      </w:r>
      <w:r w:rsidR="00CB3270" w:rsidRPr="003D5CF2">
        <w:rPr>
          <w:rFonts w:ascii="Times New Roman" w:hAnsi="Times New Roman" w:cs="Times New Roman"/>
          <w:b/>
          <w:bCs/>
          <w:sz w:val="28"/>
          <w:szCs w:val="28"/>
        </w:rPr>
        <w:t>Мониторинг эффективности внеурочной деятельности</w:t>
      </w:r>
    </w:p>
    <w:p w:rsidR="00CB3270" w:rsidRPr="00FF586A" w:rsidRDefault="00CB3270" w:rsidP="0070156B">
      <w:pPr>
        <w:autoSpaceDE w:val="0"/>
        <w:autoSpaceDN w:val="0"/>
        <w:adjustRightInd w:val="0"/>
        <w:spacing w:after="0" w:line="240" w:lineRule="auto"/>
        <w:ind w:firstLine="360"/>
        <w:jc w:val="both"/>
        <w:rPr>
          <w:rFonts w:ascii="Times New Roman" w:hAnsi="Times New Roman" w:cs="Times New Roman"/>
          <w:sz w:val="28"/>
          <w:szCs w:val="28"/>
        </w:rPr>
      </w:pPr>
      <w:r w:rsidRPr="00FF586A">
        <w:rPr>
          <w:rFonts w:ascii="Times New Roman" w:hAnsi="Times New Roman" w:cs="Times New Roman"/>
          <w:sz w:val="28"/>
          <w:szCs w:val="28"/>
        </w:rPr>
        <w:t xml:space="preserve">Эффективность внеурочной деятельности зависит от качества программы по </w:t>
      </w:r>
      <w:r w:rsidR="003C0F74">
        <w:rPr>
          <w:rFonts w:ascii="Times New Roman" w:hAnsi="Times New Roman" w:cs="Times New Roman"/>
          <w:sz w:val="28"/>
          <w:szCs w:val="28"/>
        </w:rPr>
        <w:t xml:space="preserve">её </w:t>
      </w:r>
      <w:r w:rsidRPr="00FF586A">
        <w:rPr>
          <w:rFonts w:ascii="Times New Roman" w:hAnsi="Times New Roman" w:cs="Times New Roman"/>
          <w:sz w:val="28"/>
          <w:szCs w:val="28"/>
        </w:rPr>
        <w:t>модернизации и развитию и уровня управления этой программой. Управление реализациейпрограммой осуществляется через планирование, контроль и корректировку действий.</w:t>
      </w:r>
    </w:p>
    <w:p w:rsidR="00FF586A" w:rsidRDefault="00FA43F6" w:rsidP="007015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3270" w:rsidRPr="00FF586A">
        <w:rPr>
          <w:rFonts w:ascii="Times New Roman" w:hAnsi="Times New Roman" w:cs="Times New Roman"/>
          <w:sz w:val="28"/>
          <w:szCs w:val="28"/>
        </w:rPr>
        <w:t>Контроль результативности и эффективности будет осуществляться путем проведения</w:t>
      </w:r>
      <w:r w:rsidR="003C0F74">
        <w:rPr>
          <w:rFonts w:ascii="Times New Roman" w:hAnsi="Times New Roman" w:cs="Times New Roman"/>
          <w:sz w:val="28"/>
          <w:szCs w:val="28"/>
        </w:rPr>
        <w:t xml:space="preserve"> </w:t>
      </w:r>
      <w:r w:rsidR="00CB3270" w:rsidRPr="00FF586A">
        <w:rPr>
          <w:rFonts w:ascii="Times New Roman" w:hAnsi="Times New Roman" w:cs="Times New Roman"/>
          <w:sz w:val="28"/>
          <w:szCs w:val="28"/>
        </w:rPr>
        <w:t>мониторинговых исследований, диагностики обучающихся, педагогов, родителей. Целью</w:t>
      </w:r>
      <w:r w:rsidR="003C0F74">
        <w:rPr>
          <w:rFonts w:ascii="Times New Roman" w:hAnsi="Times New Roman" w:cs="Times New Roman"/>
          <w:sz w:val="28"/>
          <w:szCs w:val="28"/>
        </w:rPr>
        <w:t xml:space="preserve"> </w:t>
      </w:r>
      <w:r w:rsidR="00CB3270" w:rsidRPr="00FF586A">
        <w:rPr>
          <w:rFonts w:ascii="Times New Roman" w:hAnsi="Times New Roman" w:cs="Times New Roman"/>
          <w:sz w:val="28"/>
          <w:szCs w:val="28"/>
        </w:rPr>
        <w:t>мониторинговых исследований является создание системы организации, сбора, обработки и</w:t>
      </w:r>
      <w:r w:rsidR="003C0F74">
        <w:rPr>
          <w:rFonts w:ascii="Times New Roman" w:hAnsi="Times New Roman" w:cs="Times New Roman"/>
          <w:sz w:val="28"/>
          <w:szCs w:val="28"/>
        </w:rPr>
        <w:t xml:space="preserve"> </w:t>
      </w:r>
      <w:r w:rsidR="00CB3270" w:rsidRPr="00FF586A">
        <w:rPr>
          <w:rFonts w:ascii="Times New Roman" w:hAnsi="Times New Roman" w:cs="Times New Roman"/>
          <w:sz w:val="28"/>
          <w:szCs w:val="28"/>
        </w:rPr>
        <w:t>распространения информации, отражающей результативность модернизации внеурочной</w:t>
      </w:r>
      <w:r w:rsidR="003C0F74">
        <w:rPr>
          <w:rFonts w:ascii="Times New Roman" w:hAnsi="Times New Roman" w:cs="Times New Roman"/>
          <w:sz w:val="28"/>
          <w:szCs w:val="28"/>
        </w:rPr>
        <w:t xml:space="preserve"> </w:t>
      </w:r>
      <w:r w:rsidR="00CB3270" w:rsidRPr="00FF586A">
        <w:rPr>
          <w:rFonts w:ascii="Times New Roman" w:hAnsi="Times New Roman" w:cs="Times New Roman"/>
          <w:sz w:val="28"/>
          <w:szCs w:val="28"/>
        </w:rPr>
        <w:t xml:space="preserve">деятельности и дополнительного образования по следующим критериям: </w:t>
      </w:r>
    </w:p>
    <w:p w:rsidR="00FF586A" w:rsidRPr="00FA43F6" w:rsidRDefault="00FF586A" w:rsidP="0070156B">
      <w:pPr>
        <w:autoSpaceDE w:val="0"/>
        <w:autoSpaceDN w:val="0"/>
        <w:adjustRightInd w:val="0"/>
        <w:spacing w:after="0" w:line="240" w:lineRule="auto"/>
        <w:ind w:firstLine="567"/>
        <w:jc w:val="both"/>
        <w:rPr>
          <w:rFonts w:ascii="Times New Roman" w:hAnsi="Times New Roman" w:cs="Times New Roman"/>
          <w:sz w:val="28"/>
          <w:szCs w:val="28"/>
        </w:rPr>
      </w:pPr>
      <w:r w:rsidRPr="00FA43F6">
        <w:rPr>
          <w:rFonts w:ascii="Times New Roman" w:hAnsi="Times New Roman" w:cs="Times New Roman"/>
          <w:sz w:val="28"/>
          <w:szCs w:val="28"/>
        </w:rPr>
        <w:t xml:space="preserve">- </w:t>
      </w:r>
      <w:r w:rsidR="00CB3270" w:rsidRPr="00FA43F6">
        <w:rPr>
          <w:rFonts w:ascii="Times New Roman" w:hAnsi="Times New Roman" w:cs="Times New Roman"/>
          <w:sz w:val="28"/>
          <w:szCs w:val="28"/>
        </w:rPr>
        <w:t>качественное изменение в личностном развитии, усвоении</w:t>
      </w:r>
      <w:r w:rsidR="003C0F74">
        <w:rPr>
          <w:rFonts w:ascii="Times New Roman" w:hAnsi="Times New Roman" w:cs="Times New Roman"/>
          <w:sz w:val="28"/>
          <w:szCs w:val="28"/>
        </w:rPr>
        <w:t xml:space="preserve"> </w:t>
      </w:r>
      <w:r w:rsidR="00CB3270" w:rsidRPr="00FA43F6">
        <w:rPr>
          <w:rFonts w:ascii="Times New Roman" w:hAnsi="Times New Roman" w:cs="Times New Roman"/>
          <w:sz w:val="28"/>
          <w:szCs w:val="28"/>
        </w:rPr>
        <w:t xml:space="preserve">гражданских и нравственных норм, духовной культуры, гуманистического основ отношения кокружающему миру (уровень воспитанности); </w:t>
      </w:r>
    </w:p>
    <w:p w:rsidR="00CB3270" w:rsidRPr="00FA43F6" w:rsidRDefault="00FF586A" w:rsidP="0070156B">
      <w:pPr>
        <w:autoSpaceDE w:val="0"/>
        <w:autoSpaceDN w:val="0"/>
        <w:adjustRightInd w:val="0"/>
        <w:spacing w:after="0" w:line="240" w:lineRule="auto"/>
        <w:ind w:firstLine="567"/>
        <w:jc w:val="both"/>
        <w:rPr>
          <w:rFonts w:ascii="Times New Roman" w:hAnsi="Times New Roman" w:cs="Times New Roman"/>
          <w:sz w:val="28"/>
          <w:szCs w:val="28"/>
        </w:rPr>
      </w:pPr>
      <w:r w:rsidRPr="00FA43F6">
        <w:rPr>
          <w:rFonts w:ascii="Times New Roman" w:hAnsi="Times New Roman" w:cs="Times New Roman"/>
          <w:sz w:val="28"/>
          <w:szCs w:val="28"/>
        </w:rPr>
        <w:t xml:space="preserve">- </w:t>
      </w:r>
      <w:r w:rsidR="00CB3270" w:rsidRPr="00FA43F6">
        <w:rPr>
          <w:rFonts w:ascii="Times New Roman" w:hAnsi="Times New Roman" w:cs="Times New Roman"/>
          <w:sz w:val="28"/>
          <w:szCs w:val="28"/>
        </w:rPr>
        <w:t>удовлетворенность учащихся и родителей</w:t>
      </w:r>
      <w:r w:rsidR="003C0F74">
        <w:rPr>
          <w:rFonts w:ascii="Times New Roman" w:hAnsi="Times New Roman" w:cs="Times New Roman"/>
          <w:sz w:val="28"/>
          <w:szCs w:val="28"/>
        </w:rPr>
        <w:t xml:space="preserve"> </w:t>
      </w:r>
      <w:r w:rsidR="00CB3270" w:rsidRPr="00FA43F6">
        <w:rPr>
          <w:rFonts w:ascii="Times New Roman" w:hAnsi="Times New Roman" w:cs="Times New Roman"/>
          <w:sz w:val="28"/>
          <w:szCs w:val="28"/>
        </w:rPr>
        <w:t>жизнедеятельностью школы.</w:t>
      </w:r>
    </w:p>
    <w:p w:rsidR="00CB3270" w:rsidRPr="00FA43F6" w:rsidRDefault="00CB3270"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Объекты мониторинга:</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-о</w:t>
      </w:r>
      <w:r w:rsidR="00CB3270" w:rsidRPr="00FA43F6">
        <w:rPr>
          <w:rFonts w:ascii="Times New Roman" w:hAnsi="Times New Roman" w:cs="Times New Roman"/>
          <w:sz w:val="28"/>
          <w:szCs w:val="28"/>
        </w:rPr>
        <w:t>ценка востребованности форм и мероприятий внеклассной работы;</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с</w:t>
      </w:r>
      <w:r w:rsidR="00CB3270" w:rsidRPr="00FA43F6">
        <w:rPr>
          <w:rFonts w:ascii="Times New Roman" w:hAnsi="Times New Roman" w:cs="Times New Roman"/>
          <w:sz w:val="28"/>
          <w:szCs w:val="28"/>
        </w:rPr>
        <w:t>охранность контингента всех направлений внеурочной работы;</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xml:space="preserve">- </w:t>
      </w:r>
      <w:r w:rsidR="00D62A20">
        <w:rPr>
          <w:rFonts w:ascii="Times New Roman" w:hAnsi="Times New Roman" w:cs="Times New Roman"/>
          <w:sz w:val="28"/>
          <w:szCs w:val="28"/>
        </w:rPr>
        <w:t>а</w:t>
      </w:r>
      <w:r w:rsidR="00CB3270" w:rsidRPr="00FA43F6">
        <w:rPr>
          <w:rFonts w:ascii="Times New Roman" w:hAnsi="Times New Roman" w:cs="Times New Roman"/>
          <w:sz w:val="28"/>
          <w:szCs w:val="28"/>
        </w:rPr>
        <w:t>нкетирование школьников и родителей по итогам года с целью выявления</w:t>
      </w:r>
    </w:p>
    <w:p w:rsidR="00CB3270" w:rsidRPr="00FA43F6" w:rsidRDefault="00CB3270"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удовлетворенности воспитательными мероприятиями;</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а</w:t>
      </w:r>
      <w:r w:rsidR="00CB3270" w:rsidRPr="00FA43F6">
        <w:rPr>
          <w:rFonts w:ascii="Times New Roman" w:hAnsi="Times New Roman" w:cs="Times New Roman"/>
          <w:sz w:val="28"/>
          <w:szCs w:val="28"/>
        </w:rPr>
        <w:t>нкетирование школьников и родителей в р</w:t>
      </w:r>
      <w:r w:rsidR="00C904C0">
        <w:rPr>
          <w:rFonts w:ascii="Times New Roman" w:hAnsi="Times New Roman" w:cs="Times New Roman"/>
          <w:sz w:val="28"/>
          <w:szCs w:val="28"/>
        </w:rPr>
        <w:t>амках внутришкольного контроля;</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в</w:t>
      </w:r>
      <w:r w:rsidR="00CB3270" w:rsidRPr="00FA43F6">
        <w:rPr>
          <w:rFonts w:ascii="Times New Roman" w:hAnsi="Times New Roman" w:cs="Times New Roman"/>
          <w:sz w:val="28"/>
          <w:szCs w:val="28"/>
        </w:rPr>
        <w:t>овлеченность обучающихся во внеурочную образовательную деятельность на базешколы</w:t>
      </w:r>
      <w:r w:rsidR="00587F53">
        <w:rPr>
          <w:rFonts w:ascii="Times New Roman" w:hAnsi="Times New Roman" w:cs="Times New Roman"/>
          <w:sz w:val="28"/>
          <w:szCs w:val="28"/>
        </w:rPr>
        <w:t xml:space="preserve"> и на территории Георгиевского городского округа</w:t>
      </w:r>
      <w:r w:rsidR="00CB3270" w:rsidRPr="00FA43F6">
        <w:rPr>
          <w:rFonts w:ascii="Times New Roman" w:hAnsi="Times New Roman" w:cs="Times New Roman"/>
          <w:sz w:val="28"/>
          <w:szCs w:val="28"/>
        </w:rPr>
        <w:t>;</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-р</w:t>
      </w:r>
      <w:r w:rsidR="00CB3270" w:rsidRPr="00FA43F6">
        <w:rPr>
          <w:rFonts w:ascii="Times New Roman" w:hAnsi="Times New Roman" w:cs="Times New Roman"/>
          <w:sz w:val="28"/>
          <w:szCs w:val="28"/>
        </w:rPr>
        <w:t>азвитие и сплочение ученического коллектива, характер межличностных отношений;</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-р</w:t>
      </w:r>
      <w:r w:rsidR="00CB3270" w:rsidRPr="00FA43F6">
        <w:rPr>
          <w:rFonts w:ascii="Times New Roman" w:hAnsi="Times New Roman" w:cs="Times New Roman"/>
          <w:sz w:val="28"/>
          <w:szCs w:val="28"/>
        </w:rPr>
        <w:t>езультативность участия субъектов образования в целевых программах и проектахразличного уровня.</w:t>
      </w:r>
    </w:p>
    <w:p w:rsidR="00CB3270" w:rsidRPr="00FA43F6" w:rsidRDefault="00CB3270" w:rsidP="0070156B">
      <w:pPr>
        <w:autoSpaceDE w:val="0"/>
        <w:autoSpaceDN w:val="0"/>
        <w:adjustRightInd w:val="0"/>
        <w:spacing w:after="0" w:line="240" w:lineRule="auto"/>
        <w:ind w:firstLine="708"/>
        <w:jc w:val="both"/>
        <w:rPr>
          <w:rFonts w:ascii="Times New Roman" w:hAnsi="Times New Roman" w:cs="Times New Roman"/>
          <w:sz w:val="28"/>
          <w:szCs w:val="28"/>
        </w:rPr>
      </w:pPr>
      <w:r w:rsidRPr="00FA43F6">
        <w:rPr>
          <w:rFonts w:ascii="Times New Roman" w:hAnsi="Times New Roman" w:cs="Times New Roman"/>
          <w:sz w:val="28"/>
          <w:szCs w:val="28"/>
        </w:rPr>
        <w:t>Понимание взаимосвязи результатов и форм внеурочной деятельности, ее диагностикидолжно позволить педагогам:</w:t>
      </w:r>
    </w:p>
    <w:p w:rsidR="00CB3270" w:rsidRPr="00FA43F6" w:rsidRDefault="00FF586A"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xml:space="preserve">- </w:t>
      </w:r>
      <w:r w:rsidR="00CB3270" w:rsidRPr="00FA43F6">
        <w:rPr>
          <w:rFonts w:ascii="Times New Roman" w:hAnsi="Times New Roman" w:cs="Times New Roman"/>
          <w:sz w:val="28"/>
          <w:szCs w:val="28"/>
        </w:rPr>
        <w:t>разрабатывать образовательные программы внеурочной деятельности с чётким и внятнымпредставлением о результате;</w:t>
      </w:r>
    </w:p>
    <w:p w:rsidR="00CB3270" w:rsidRPr="00FA43F6" w:rsidRDefault="000B117D" w:rsidP="0070156B">
      <w:pPr>
        <w:autoSpaceDE w:val="0"/>
        <w:autoSpaceDN w:val="0"/>
        <w:adjustRightInd w:val="0"/>
        <w:spacing w:after="0" w:line="240" w:lineRule="auto"/>
        <w:jc w:val="both"/>
        <w:rPr>
          <w:rFonts w:ascii="Times New Roman" w:hAnsi="Times New Roman" w:cs="Times New Roman"/>
          <w:sz w:val="28"/>
          <w:szCs w:val="28"/>
        </w:rPr>
      </w:pPr>
      <w:r w:rsidRPr="00FA43F6">
        <w:rPr>
          <w:rFonts w:ascii="Times New Roman" w:hAnsi="Times New Roman" w:cs="Times New Roman"/>
          <w:sz w:val="28"/>
          <w:szCs w:val="28"/>
        </w:rPr>
        <w:t xml:space="preserve">- </w:t>
      </w:r>
      <w:r w:rsidR="00CB3270" w:rsidRPr="00FA43F6">
        <w:rPr>
          <w:rFonts w:ascii="Times New Roman" w:hAnsi="Times New Roman" w:cs="Times New Roman"/>
          <w:sz w:val="28"/>
          <w:szCs w:val="28"/>
        </w:rPr>
        <w:t>подбирать такие формы внеурочной деятельности, которые гарантируют достижениерезультата определённого уровня;</w:t>
      </w:r>
    </w:p>
    <w:p w:rsidR="00CB3270" w:rsidRPr="00FA43F6" w:rsidRDefault="000B117D" w:rsidP="00CB3270">
      <w:pPr>
        <w:autoSpaceDE w:val="0"/>
        <w:autoSpaceDN w:val="0"/>
        <w:adjustRightInd w:val="0"/>
        <w:spacing w:after="0" w:line="240" w:lineRule="auto"/>
        <w:rPr>
          <w:rFonts w:ascii="Times New Roman" w:hAnsi="Times New Roman" w:cs="Times New Roman"/>
          <w:sz w:val="28"/>
          <w:szCs w:val="28"/>
        </w:rPr>
      </w:pPr>
      <w:r w:rsidRPr="00FA43F6">
        <w:rPr>
          <w:rFonts w:ascii="Times New Roman" w:hAnsi="Times New Roman" w:cs="Times New Roman"/>
          <w:sz w:val="28"/>
          <w:szCs w:val="28"/>
        </w:rPr>
        <w:t>-</w:t>
      </w:r>
      <w:r w:rsidR="00CB3270" w:rsidRPr="00FA43F6">
        <w:rPr>
          <w:rFonts w:ascii="Times New Roman" w:hAnsi="Times New Roman" w:cs="Times New Roman"/>
          <w:sz w:val="28"/>
          <w:szCs w:val="28"/>
        </w:rPr>
        <w:t xml:space="preserve"> выстраивать логику перехода от результатов одного уровня к результатам другого;</w:t>
      </w:r>
    </w:p>
    <w:p w:rsidR="00CB3270" w:rsidRPr="00FA43F6" w:rsidRDefault="000B117D" w:rsidP="00CB3270">
      <w:pPr>
        <w:autoSpaceDE w:val="0"/>
        <w:autoSpaceDN w:val="0"/>
        <w:adjustRightInd w:val="0"/>
        <w:spacing w:after="0" w:line="240" w:lineRule="auto"/>
        <w:rPr>
          <w:rFonts w:ascii="Times New Roman" w:hAnsi="Times New Roman" w:cs="Times New Roman"/>
          <w:sz w:val="28"/>
          <w:szCs w:val="28"/>
        </w:rPr>
      </w:pPr>
      <w:r w:rsidRPr="00FA43F6">
        <w:rPr>
          <w:rFonts w:ascii="Times New Roman" w:hAnsi="Times New Roman" w:cs="Times New Roman"/>
          <w:sz w:val="28"/>
          <w:szCs w:val="28"/>
        </w:rPr>
        <w:lastRenderedPageBreak/>
        <w:t>-</w:t>
      </w:r>
      <w:r w:rsidR="00CB3270" w:rsidRPr="00FA43F6">
        <w:rPr>
          <w:rFonts w:ascii="Times New Roman" w:hAnsi="Times New Roman" w:cs="Times New Roman"/>
          <w:sz w:val="28"/>
          <w:szCs w:val="28"/>
        </w:rPr>
        <w:t xml:space="preserve"> диагностировать результативность и эффективность внеурочной деятельности</w:t>
      </w:r>
      <w:r w:rsidRPr="00FA43F6">
        <w:rPr>
          <w:rFonts w:ascii="Times New Roman" w:hAnsi="Times New Roman" w:cs="Times New Roman"/>
          <w:sz w:val="28"/>
          <w:szCs w:val="28"/>
        </w:rPr>
        <w:t>.</w:t>
      </w:r>
    </w:p>
    <w:p w:rsidR="000B117D" w:rsidRDefault="000B117D" w:rsidP="00CB3270">
      <w:pPr>
        <w:autoSpaceDE w:val="0"/>
        <w:autoSpaceDN w:val="0"/>
        <w:adjustRightInd w:val="0"/>
        <w:spacing w:after="0" w:line="240" w:lineRule="auto"/>
        <w:rPr>
          <w:rFonts w:ascii="Times New Roman" w:hAnsi="Times New Roman" w:cs="Times New Roman"/>
          <w:b/>
          <w:bCs/>
        </w:rPr>
      </w:pPr>
    </w:p>
    <w:p w:rsidR="00CB3270" w:rsidRPr="000B117D" w:rsidRDefault="000B117D" w:rsidP="000B117D">
      <w:pPr>
        <w:autoSpaceDE w:val="0"/>
        <w:autoSpaceDN w:val="0"/>
        <w:adjustRightInd w:val="0"/>
        <w:spacing w:after="0" w:line="240" w:lineRule="auto"/>
        <w:jc w:val="center"/>
        <w:rPr>
          <w:rFonts w:ascii="Times New Roman" w:hAnsi="Times New Roman" w:cs="Times New Roman"/>
          <w:b/>
          <w:bCs/>
          <w:sz w:val="28"/>
          <w:szCs w:val="28"/>
        </w:rPr>
      </w:pPr>
      <w:r w:rsidRPr="000B117D">
        <w:rPr>
          <w:rFonts w:ascii="Times New Roman" w:hAnsi="Times New Roman" w:cs="Times New Roman"/>
          <w:b/>
          <w:bCs/>
          <w:sz w:val="28"/>
          <w:szCs w:val="28"/>
        </w:rPr>
        <w:t xml:space="preserve">5. </w:t>
      </w:r>
      <w:r w:rsidR="00CB3270" w:rsidRPr="000B117D">
        <w:rPr>
          <w:rFonts w:ascii="Times New Roman" w:hAnsi="Times New Roman" w:cs="Times New Roman"/>
          <w:b/>
          <w:bCs/>
          <w:sz w:val="28"/>
          <w:szCs w:val="28"/>
        </w:rPr>
        <w:t>Финансово-экономические условия организации внеурочной деятельности</w:t>
      </w:r>
    </w:p>
    <w:p w:rsidR="00CB3270" w:rsidRPr="00D62A20" w:rsidRDefault="00CB3270" w:rsidP="00D62A20">
      <w:pPr>
        <w:autoSpaceDE w:val="0"/>
        <w:autoSpaceDN w:val="0"/>
        <w:adjustRightInd w:val="0"/>
        <w:spacing w:after="0" w:line="240" w:lineRule="auto"/>
        <w:jc w:val="both"/>
        <w:rPr>
          <w:rFonts w:ascii="Times New Roman" w:hAnsi="Times New Roman" w:cs="Times New Roman"/>
          <w:sz w:val="28"/>
          <w:szCs w:val="28"/>
        </w:rPr>
      </w:pPr>
      <w:r w:rsidRPr="00D62A20">
        <w:rPr>
          <w:rFonts w:ascii="Times New Roman" w:hAnsi="Times New Roman" w:cs="Times New Roman"/>
          <w:sz w:val="28"/>
          <w:szCs w:val="28"/>
        </w:rPr>
        <w:t>5.1. Финансово-экономические условия реализации основной образовательнойпрограммы в соответствии с ФГОСами обеспечивают реализацию образовательной</w:t>
      </w:r>
      <w:r w:rsidR="0070156B">
        <w:rPr>
          <w:rFonts w:ascii="Times New Roman" w:hAnsi="Times New Roman" w:cs="Times New Roman"/>
          <w:sz w:val="28"/>
          <w:szCs w:val="28"/>
        </w:rPr>
        <w:t xml:space="preserve"> </w:t>
      </w:r>
      <w:r w:rsidR="00302AD2">
        <w:rPr>
          <w:rFonts w:ascii="Times New Roman" w:hAnsi="Times New Roman" w:cs="Times New Roman"/>
          <w:sz w:val="28"/>
          <w:szCs w:val="28"/>
        </w:rPr>
        <w:t>программы.</w:t>
      </w:r>
    </w:p>
    <w:p w:rsidR="00B723F5" w:rsidRPr="008541F3" w:rsidRDefault="008541F3" w:rsidP="00B37FDC">
      <w:pPr>
        <w:autoSpaceDE w:val="0"/>
        <w:autoSpaceDN w:val="0"/>
        <w:adjustRightInd w:val="0"/>
        <w:spacing w:after="0" w:line="240" w:lineRule="auto"/>
        <w:jc w:val="both"/>
        <w:rPr>
          <w:sz w:val="28"/>
          <w:szCs w:val="28"/>
        </w:rPr>
      </w:pPr>
      <w:r w:rsidRPr="008541F3">
        <w:rPr>
          <w:rFonts w:ascii="Times New Roman" w:hAnsi="Times New Roman" w:cs="Times New Roman"/>
          <w:sz w:val="28"/>
          <w:szCs w:val="28"/>
        </w:rPr>
        <w:t xml:space="preserve">5.2. </w:t>
      </w:r>
      <w:r w:rsidR="00CB3270" w:rsidRPr="008541F3">
        <w:rPr>
          <w:rFonts w:ascii="Times New Roman" w:hAnsi="Times New Roman" w:cs="Times New Roman"/>
          <w:sz w:val="28"/>
          <w:szCs w:val="28"/>
        </w:rPr>
        <w:t>Нагрузка педагогических работников, ведущих занятия в рамках внеурочной</w:t>
      </w:r>
      <w:r w:rsidR="00302AD2">
        <w:rPr>
          <w:rFonts w:ascii="Times New Roman" w:hAnsi="Times New Roman" w:cs="Times New Roman"/>
          <w:sz w:val="28"/>
          <w:szCs w:val="28"/>
        </w:rPr>
        <w:t xml:space="preserve"> д</w:t>
      </w:r>
      <w:r w:rsidR="00CB3270" w:rsidRPr="008541F3">
        <w:rPr>
          <w:rFonts w:ascii="Times New Roman" w:hAnsi="Times New Roman" w:cs="Times New Roman"/>
          <w:sz w:val="28"/>
          <w:szCs w:val="28"/>
        </w:rPr>
        <w:t>еятельности</w:t>
      </w:r>
      <w:r w:rsidR="00B37FDC">
        <w:rPr>
          <w:rFonts w:ascii="Times New Roman" w:hAnsi="Times New Roman" w:cs="Times New Roman"/>
          <w:sz w:val="28"/>
          <w:szCs w:val="28"/>
        </w:rPr>
        <w:t xml:space="preserve"> (согласно ФГОС ООО</w:t>
      </w:r>
      <w:r w:rsidR="00302AD2">
        <w:rPr>
          <w:rFonts w:ascii="Times New Roman" w:hAnsi="Times New Roman" w:cs="Times New Roman"/>
          <w:sz w:val="28"/>
          <w:szCs w:val="28"/>
        </w:rPr>
        <w:t>, СОО</w:t>
      </w:r>
      <w:r w:rsidR="00B37FDC">
        <w:rPr>
          <w:rFonts w:ascii="Times New Roman" w:hAnsi="Times New Roman" w:cs="Times New Roman"/>
          <w:sz w:val="28"/>
          <w:szCs w:val="28"/>
        </w:rPr>
        <w:t>)</w:t>
      </w:r>
      <w:r w:rsidR="00CB3270" w:rsidRPr="008541F3">
        <w:rPr>
          <w:rFonts w:ascii="Times New Roman" w:hAnsi="Times New Roman" w:cs="Times New Roman"/>
          <w:sz w:val="28"/>
          <w:szCs w:val="28"/>
        </w:rPr>
        <w:t>, при тарификации педагогических работников устанавливается как</w:t>
      </w:r>
      <w:r w:rsidR="003C0F74">
        <w:rPr>
          <w:rFonts w:ascii="Times New Roman" w:hAnsi="Times New Roman" w:cs="Times New Roman"/>
          <w:sz w:val="28"/>
          <w:szCs w:val="28"/>
        </w:rPr>
        <w:t xml:space="preserve"> </w:t>
      </w:r>
      <w:r w:rsidR="00CB3270" w:rsidRPr="008541F3">
        <w:rPr>
          <w:rFonts w:ascii="Times New Roman" w:hAnsi="Times New Roman" w:cs="Times New Roman"/>
          <w:sz w:val="28"/>
          <w:szCs w:val="28"/>
        </w:rPr>
        <w:t>педагогическая нагрузка по основной должности</w:t>
      </w:r>
      <w:r w:rsidRPr="008541F3">
        <w:rPr>
          <w:rFonts w:ascii="Times New Roman" w:hAnsi="Times New Roman" w:cs="Times New Roman"/>
          <w:sz w:val="28"/>
          <w:szCs w:val="28"/>
        </w:rPr>
        <w:t xml:space="preserve"> (согласно должностной инструкции)</w:t>
      </w:r>
      <w:r w:rsidR="00CB3270" w:rsidRPr="008541F3">
        <w:rPr>
          <w:rFonts w:ascii="Times New Roman" w:hAnsi="Times New Roman" w:cs="Times New Roman"/>
          <w:sz w:val="28"/>
          <w:szCs w:val="28"/>
        </w:rPr>
        <w:t xml:space="preserve">. </w:t>
      </w:r>
    </w:p>
    <w:p w:rsidR="00587F53" w:rsidRDefault="00587F53">
      <w:pPr>
        <w:rPr>
          <w:rFonts w:ascii="Times New Roman" w:hAnsi="Times New Roman" w:cs="Times New Roman"/>
          <w:sz w:val="28"/>
          <w:szCs w:val="28"/>
        </w:rPr>
      </w:pPr>
      <w:r>
        <w:rPr>
          <w:rFonts w:ascii="Times New Roman" w:hAnsi="Times New Roman" w:cs="Times New Roman"/>
          <w:sz w:val="28"/>
          <w:szCs w:val="28"/>
        </w:rPr>
        <w:br w:type="page"/>
      </w:r>
    </w:p>
    <w:p w:rsidR="00446457" w:rsidRDefault="00446457" w:rsidP="00587F53">
      <w:pPr>
        <w:autoSpaceDE w:val="0"/>
        <w:autoSpaceDN w:val="0"/>
        <w:adjustRightInd w:val="0"/>
        <w:spacing w:after="0" w:line="240" w:lineRule="auto"/>
        <w:jc w:val="center"/>
        <w:rPr>
          <w:rFonts w:ascii="Times New Roman" w:hAnsi="Times New Roman" w:cs="Times New Roman"/>
          <w:b/>
          <w:bCs/>
        </w:rPr>
        <w:sectPr w:rsidR="00446457" w:rsidSect="005C6990">
          <w:footerReference w:type="default" r:id="rId8"/>
          <w:pgSz w:w="11906" w:h="16838"/>
          <w:pgMar w:top="1134" w:right="991" w:bottom="1135" w:left="1276" w:header="0" w:footer="227" w:gutter="0"/>
          <w:cols w:space="708"/>
          <w:titlePg/>
          <w:docGrid w:linePitch="360"/>
        </w:sectPr>
      </w:pPr>
    </w:p>
    <w:p w:rsidR="00587F53" w:rsidRPr="000A08D2" w:rsidRDefault="00587F53" w:rsidP="00587F53">
      <w:pPr>
        <w:autoSpaceDE w:val="0"/>
        <w:autoSpaceDN w:val="0"/>
        <w:adjustRightInd w:val="0"/>
        <w:spacing w:after="0" w:line="240" w:lineRule="auto"/>
        <w:jc w:val="center"/>
        <w:rPr>
          <w:rFonts w:ascii="Times New Roman" w:hAnsi="Times New Roman" w:cs="Times New Roman"/>
          <w:b/>
          <w:bCs/>
          <w:sz w:val="24"/>
          <w:szCs w:val="24"/>
        </w:rPr>
      </w:pPr>
      <w:r w:rsidRPr="000A08D2">
        <w:rPr>
          <w:rFonts w:ascii="Times New Roman" w:hAnsi="Times New Roman" w:cs="Times New Roman"/>
          <w:b/>
          <w:bCs/>
          <w:sz w:val="24"/>
          <w:szCs w:val="24"/>
        </w:rPr>
        <w:lastRenderedPageBreak/>
        <w:t xml:space="preserve">Недельный план внеурочной деятельности </w:t>
      </w:r>
      <w:r w:rsidR="000A08D2">
        <w:rPr>
          <w:rFonts w:ascii="Times New Roman" w:hAnsi="Times New Roman" w:cs="Times New Roman"/>
          <w:b/>
          <w:bCs/>
          <w:sz w:val="24"/>
          <w:szCs w:val="24"/>
        </w:rPr>
        <w:t>начального</w:t>
      </w:r>
      <w:r w:rsidRPr="000A08D2">
        <w:rPr>
          <w:rFonts w:ascii="Times New Roman" w:hAnsi="Times New Roman" w:cs="Times New Roman"/>
          <w:b/>
          <w:bCs/>
          <w:sz w:val="24"/>
          <w:szCs w:val="24"/>
        </w:rPr>
        <w:t xml:space="preserve"> общего образования</w:t>
      </w:r>
    </w:p>
    <w:p w:rsidR="00587F53" w:rsidRPr="000A08D2" w:rsidRDefault="00587F53" w:rsidP="00587F53">
      <w:pPr>
        <w:autoSpaceDE w:val="0"/>
        <w:autoSpaceDN w:val="0"/>
        <w:adjustRightInd w:val="0"/>
        <w:spacing w:after="0" w:line="240" w:lineRule="auto"/>
        <w:jc w:val="center"/>
        <w:rPr>
          <w:rFonts w:ascii="Times New Roman" w:hAnsi="Times New Roman" w:cs="Times New Roman"/>
          <w:b/>
          <w:bCs/>
          <w:sz w:val="24"/>
          <w:szCs w:val="24"/>
        </w:rPr>
      </w:pPr>
      <w:r w:rsidRPr="000A08D2">
        <w:rPr>
          <w:rFonts w:ascii="Times New Roman" w:hAnsi="Times New Roman" w:cs="Times New Roman"/>
          <w:b/>
          <w:bCs/>
          <w:sz w:val="24"/>
          <w:szCs w:val="24"/>
        </w:rPr>
        <w:t>на 20</w:t>
      </w:r>
      <w:r w:rsidR="00302AD2" w:rsidRPr="000A08D2">
        <w:rPr>
          <w:rFonts w:ascii="Times New Roman" w:hAnsi="Times New Roman" w:cs="Times New Roman"/>
          <w:b/>
          <w:bCs/>
          <w:sz w:val="24"/>
          <w:szCs w:val="24"/>
        </w:rPr>
        <w:t>2</w:t>
      </w:r>
      <w:r w:rsidR="00BE0DD2" w:rsidRPr="000A08D2">
        <w:rPr>
          <w:rFonts w:ascii="Times New Roman" w:hAnsi="Times New Roman" w:cs="Times New Roman"/>
          <w:b/>
          <w:bCs/>
          <w:sz w:val="24"/>
          <w:szCs w:val="24"/>
        </w:rPr>
        <w:t>1</w:t>
      </w:r>
      <w:r w:rsidRPr="000A08D2">
        <w:rPr>
          <w:rFonts w:ascii="Times New Roman" w:hAnsi="Times New Roman" w:cs="Times New Roman"/>
          <w:b/>
          <w:bCs/>
          <w:sz w:val="24"/>
          <w:szCs w:val="24"/>
        </w:rPr>
        <w:t>-202</w:t>
      </w:r>
      <w:r w:rsidR="00BE0DD2" w:rsidRPr="000A08D2">
        <w:rPr>
          <w:rFonts w:ascii="Times New Roman" w:hAnsi="Times New Roman" w:cs="Times New Roman"/>
          <w:b/>
          <w:bCs/>
          <w:sz w:val="24"/>
          <w:szCs w:val="24"/>
        </w:rPr>
        <w:t>2</w:t>
      </w:r>
      <w:r w:rsidRPr="000A08D2">
        <w:rPr>
          <w:rFonts w:ascii="Times New Roman" w:hAnsi="Times New Roman" w:cs="Times New Roman"/>
          <w:b/>
          <w:bCs/>
          <w:sz w:val="24"/>
          <w:szCs w:val="24"/>
        </w:rPr>
        <w:t>уч. год</w:t>
      </w:r>
    </w:p>
    <w:p w:rsidR="009C4C04" w:rsidRDefault="009C4C04" w:rsidP="00587F53">
      <w:pPr>
        <w:autoSpaceDE w:val="0"/>
        <w:autoSpaceDN w:val="0"/>
        <w:adjustRightInd w:val="0"/>
        <w:spacing w:after="0" w:line="240" w:lineRule="auto"/>
        <w:jc w:val="center"/>
        <w:rPr>
          <w:rFonts w:ascii="Times New Roman" w:hAnsi="Times New Roman" w:cs="Times New Roman"/>
          <w:b/>
          <w:bCs/>
        </w:rPr>
      </w:pPr>
    </w:p>
    <w:p w:rsidR="00C904C0" w:rsidRDefault="00C904C0" w:rsidP="00587F53">
      <w:pPr>
        <w:autoSpaceDE w:val="0"/>
        <w:autoSpaceDN w:val="0"/>
        <w:adjustRightInd w:val="0"/>
        <w:spacing w:after="0" w:line="240" w:lineRule="auto"/>
        <w:jc w:val="center"/>
        <w:rPr>
          <w:rFonts w:ascii="Times New Roman" w:hAnsi="Times New Roman" w:cs="Times New Roman"/>
          <w:b/>
          <w:bCs/>
        </w:rPr>
      </w:pPr>
    </w:p>
    <w:tbl>
      <w:tblPr>
        <w:tblStyle w:val="a4"/>
        <w:tblW w:w="15167" w:type="dxa"/>
        <w:tblLook w:val="04A0"/>
      </w:tblPr>
      <w:tblGrid>
        <w:gridCol w:w="2376"/>
        <w:gridCol w:w="633"/>
        <w:gridCol w:w="633"/>
        <w:gridCol w:w="633"/>
        <w:gridCol w:w="635"/>
        <w:gridCol w:w="633"/>
        <w:gridCol w:w="633"/>
        <w:gridCol w:w="633"/>
        <w:gridCol w:w="635"/>
        <w:gridCol w:w="633"/>
        <w:gridCol w:w="633"/>
        <w:gridCol w:w="633"/>
        <w:gridCol w:w="638"/>
        <w:gridCol w:w="636"/>
        <w:gridCol w:w="633"/>
        <w:gridCol w:w="633"/>
        <w:gridCol w:w="633"/>
        <w:gridCol w:w="689"/>
        <w:gridCol w:w="623"/>
        <w:gridCol w:w="640"/>
        <w:gridCol w:w="689"/>
        <w:gridCol w:w="10"/>
      </w:tblGrid>
      <w:tr w:rsidR="00DD4437" w:rsidTr="00DD4437">
        <w:trPr>
          <w:trHeight w:val="326"/>
        </w:trPr>
        <w:tc>
          <w:tcPr>
            <w:tcW w:w="2376" w:type="dxa"/>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Направление</w:t>
            </w:r>
          </w:p>
        </w:tc>
        <w:tc>
          <w:tcPr>
            <w:tcW w:w="2534" w:type="dxa"/>
            <w:gridSpan w:val="4"/>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Спортивно-оздоровительное</w:t>
            </w:r>
          </w:p>
        </w:tc>
        <w:tc>
          <w:tcPr>
            <w:tcW w:w="2534" w:type="dxa"/>
            <w:gridSpan w:val="4"/>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 xml:space="preserve">Социальное </w:t>
            </w:r>
          </w:p>
        </w:tc>
        <w:tc>
          <w:tcPr>
            <w:tcW w:w="2537" w:type="dxa"/>
            <w:gridSpan w:val="4"/>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Общекультурное</w:t>
            </w:r>
          </w:p>
        </w:tc>
        <w:tc>
          <w:tcPr>
            <w:tcW w:w="2535" w:type="dxa"/>
            <w:gridSpan w:val="4"/>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Духовно-нравственное</w:t>
            </w:r>
          </w:p>
        </w:tc>
        <w:tc>
          <w:tcPr>
            <w:tcW w:w="2651"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Общеинтеллектуальное</w:t>
            </w:r>
          </w:p>
        </w:tc>
      </w:tr>
      <w:tr w:rsidR="00DD4437" w:rsidTr="000A08D2">
        <w:trPr>
          <w:gridAfter w:val="1"/>
          <w:wAfter w:w="10" w:type="dxa"/>
          <w:trHeight w:val="326"/>
        </w:trPr>
        <w:tc>
          <w:tcPr>
            <w:tcW w:w="2376" w:type="dxa"/>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Форма/класс</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1</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2</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3</w:t>
            </w:r>
          </w:p>
        </w:tc>
        <w:tc>
          <w:tcPr>
            <w:tcW w:w="635"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4</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1</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2</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3</w:t>
            </w:r>
          </w:p>
        </w:tc>
        <w:tc>
          <w:tcPr>
            <w:tcW w:w="635"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4</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1</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2</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3</w:t>
            </w:r>
          </w:p>
        </w:tc>
        <w:tc>
          <w:tcPr>
            <w:tcW w:w="638"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4</w:t>
            </w:r>
          </w:p>
        </w:tc>
        <w:tc>
          <w:tcPr>
            <w:tcW w:w="636"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1</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2</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3</w:t>
            </w:r>
          </w:p>
        </w:tc>
        <w:tc>
          <w:tcPr>
            <w:tcW w:w="63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4</w:t>
            </w:r>
          </w:p>
        </w:tc>
        <w:tc>
          <w:tcPr>
            <w:tcW w:w="689"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1</w:t>
            </w:r>
          </w:p>
        </w:tc>
        <w:tc>
          <w:tcPr>
            <w:tcW w:w="623"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2</w:t>
            </w:r>
          </w:p>
        </w:tc>
        <w:tc>
          <w:tcPr>
            <w:tcW w:w="640"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vAlign w:val="center"/>
          </w:tcPr>
          <w:p w:rsidR="00DD4437" w:rsidRDefault="00DD4437" w:rsidP="000A08D2">
            <w:pPr>
              <w:jc w:val="center"/>
              <w:rPr>
                <w:rFonts w:ascii="Times New Roman" w:hAnsi="Times New Roman" w:cs="Times New Roman"/>
                <w:sz w:val="28"/>
                <w:szCs w:val="28"/>
              </w:rPr>
            </w:pPr>
            <w:r>
              <w:rPr>
                <w:rFonts w:ascii="Times New Roman" w:hAnsi="Times New Roman" w:cs="Times New Roman"/>
                <w:sz w:val="28"/>
                <w:szCs w:val="28"/>
              </w:rPr>
              <w:t>4</w:t>
            </w:r>
          </w:p>
        </w:tc>
      </w:tr>
      <w:tr w:rsidR="00DD4437" w:rsidTr="00DD4437">
        <w:trPr>
          <w:gridAfter w:val="1"/>
          <w:wAfter w:w="10" w:type="dxa"/>
          <w:trHeight w:val="326"/>
        </w:trPr>
        <w:tc>
          <w:tcPr>
            <w:tcW w:w="2376" w:type="dxa"/>
          </w:tcPr>
          <w:p w:rsidR="00DD4437" w:rsidRPr="006B1164" w:rsidRDefault="00DD4437" w:rsidP="000A08D2">
            <w:pPr>
              <w:rPr>
                <w:rFonts w:ascii="Times New Roman" w:hAnsi="Times New Roman" w:cs="Times New Roman"/>
                <w:b/>
                <w:sz w:val="24"/>
                <w:szCs w:val="24"/>
              </w:rPr>
            </w:pPr>
          </w:p>
        </w:tc>
        <w:tc>
          <w:tcPr>
            <w:tcW w:w="12781" w:type="dxa"/>
            <w:gridSpan w:val="20"/>
          </w:tcPr>
          <w:p w:rsidR="00DD4437" w:rsidRPr="00FB2454" w:rsidRDefault="00DD4437"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Разовые, краткосрочные</w:t>
            </w:r>
          </w:p>
        </w:tc>
      </w:tr>
      <w:tr w:rsidR="00DD4437" w:rsidTr="00DD4437">
        <w:trPr>
          <w:gridAfter w:val="1"/>
          <w:wAfter w:w="10" w:type="dxa"/>
          <w:trHeight w:val="341"/>
        </w:trPr>
        <w:tc>
          <w:tcPr>
            <w:tcW w:w="2376" w:type="dxa"/>
          </w:tcPr>
          <w:p w:rsidR="00DD4437" w:rsidRPr="006B1164" w:rsidRDefault="00DD4437" w:rsidP="000A08D2">
            <w:pPr>
              <w:rPr>
                <w:rFonts w:ascii="Times New Roman" w:hAnsi="Times New Roman" w:cs="Times New Roman"/>
                <w:b/>
                <w:sz w:val="24"/>
                <w:szCs w:val="24"/>
              </w:rPr>
            </w:pPr>
            <w:r w:rsidRPr="006B1164">
              <w:rPr>
                <w:rFonts w:ascii="Times New Roman" w:hAnsi="Times New Roman" w:cs="Times New Roman"/>
                <w:b/>
                <w:sz w:val="24"/>
                <w:szCs w:val="24"/>
              </w:rPr>
              <w:t>Воспитательное мероприятие</w:t>
            </w:r>
          </w:p>
        </w:tc>
        <w:tc>
          <w:tcPr>
            <w:tcW w:w="12781" w:type="dxa"/>
            <w:gridSpan w:val="20"/>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DD4437" w:rsidTr="00DD4437">
        <w:trPr>
          <w:gridAfter w:val="1"/>
          <w:wAfter w:w="10" w:type="dxa"/>
          <w:trHeight w:val="326"/>
        </w:trPr>
        <w:tc>
          <w:tcPr>
            <w:tcW w:w="2376" w:type="dxa"/>
          </w:tcPr>
          <w:p w:rsidR="00DD4437" w:rsidRDefault="00DD4437" w:rsidP="000A08D2">
            <w:pPr>
              <w:rPr>
                <w:rFonts w:ascii="Times New Roman" w:hAnsi="Times New Roman" w:cs="Times New Roman"/>
                <w:b/>
                <w:sz w:val="24"/>
                <w:szCs w:val="24"/>
              </w:rPr>
            </w:pPr>
          </w:p>
        </w:tc>
        <w:tc>
          <w:tcPr>
            <w:tcW w:w="12781" w:type="dxa"/>
            <w:gridSpan w:val="20"/>
          </w:tcPr>
          <w:p w:rsidR="00DD4437" w:rsidRPr="00FB2454" w:rsidRDefault="00DD4437"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Регулярные</w:t>
            </w:r>
          </w:p>
        </w:tc>
      </w:tr>
      <w:tr w:rsidR="00DD4437" w:rsidTr="00DD4437">
        <w:trPr>
          <w:gridAfter w:val="1"/>
          <w:wAfter w:w="10" w:type="dxa"/>
          <w:trHeight w:val="326"/>
        </w:trPr>
        <w:tc>
          <w:tcPr>
            <w:tcW w:w="2376" w:type="dxa"/>
          </w:tcPr>
          <w:p w:rsidR="00DD4437" w:rsidRPr="006B1164" w:rsidRDefault="00DD4437" w:rsidP="000A08D2">
            <w:pPr>
              <w:rPr>
                <w:rFonts w:ascii="Times New Roman" w:hAnsi="Times New Roman" w:cs="Times New Roman"/>
                <w:b/>
                <w:sz w:val="24"/>
                <w:szCs w:val="24"/>
              </w:rPr>
            </w:pPr>
            <w:r>
              <w:rPr>
                <w:rFonts w:ascii="Times New Roman" w:hAnsi="Times New Roman" w:cs="Times New Roman"/>
                <w:b/>
                <w:sz w:val="24"/>
                <w:szCs w:val="24"/>
              </w:rPr>
              <w:t>Классный час</w:t>
            </w:r>
          </w:p>
        </w:tc>
        <w:tc>
          <w:tcPr>
            <w:tcW w:w="12781" w:type="dxa"/>
            <w:gridSpan w:val="20"/>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0A08D2" w:rsidTr="000A08D2">
        <w:trPr>
          <w:gridAfter w:val="1"/>
          <w:wAfter w:w="10" w:type="dxa"/>
          <w:trHeight w:val="326"/>
        </w:trPr>
        <w:tc>
          <w:tcPr>
            <w:tcW w:w="2376" w:type="dxa"/>
          </w:tcPr>
          <w:p w:rsidR="000A08D2" w:rsidRDefault="000A08D2" w:rsidP="000A08D2">
            <w:pPr>
              <w:rPr>
                <w:rFonts w:ascii="Times New Roman" w:hAnsi="Times New Roman" w:cs="Times New Roman"/>
                <w:b/>
                <w:sz w:val="24"/>
                <w:szCs w:val="24"/>
              </w:rPr>
            </w:pPr>
            <w:r w:rsidRPr="006B1164">
              <w:rPr>
                <w:rFonts w:ascii="Times New Roman" w:hAnsi="Times New Roman" w:cs="Times New Roman"/>
                <w:b/>
                <w:sz w:val="24"/>
                <w:szCs w:val="24"/>
              </w:rPr>
              <w:t>Секция:</w:t>
            </w:r>
          </w:p>
          <w:p w:rsidR="000A08D2" w:rsidRPr="006B1164" w:rsidRDefault="000A08D2" w:rsidP="000A08D2">
            <w:pPr>
              <w:rPr>
                <w:rFonts w:ascii="Times New Roman" w:hAnsi="Times New Roman" w:cs="Times New Roman"/>
                <w:b/>
                <w:sz w:val="24"/>
                <w:szCs w:val="24"/>
              </w:rPr>
            </w:pPr>
            <w:r>
              <w:rPr>
                <w:rFonts w:ascii="Times New Roman" w:hAnsi="Times New Roman" w:cs="Times New Roman"/>
                <w:b/>
                <w:sz w:val="24"/>
                <w:szCs w:val="24"/>
              </w:rPr>
              <w:t>Подвижные игры</w:t>
            </w:r>
            <w:r w:rsidRPr="006B1164">
              <w:rPr>
                <w:rFonts w:ascii="Times New Roman" w:hAnsi="Times New Roman" w:cs="Times New Roman"/>
                <w:b/>
                <w:sz w:val="24"/>
                <w:szCs w:val="24"/>
              </w:rPr>
              <w:t xml:space="preserve"> </w:t>
            </w:r>
          </w:p>
        </w:tc>
        <w:tc>
          <w:tcPr>
            <w:tcW w:w="633"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633"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633" w:type="dxa"/>
            <w:vAlign w:val="center"/>
          </w:tcPr>
          <w:p w:rsidR="000A08D2" w:rsidRPr="000A08D2" w:rsidRDefault="000A08D2" w:rsidP="000A08D2">
            <w:pPr>
              <w:jc w:val="center"/>
              <w:rPr>
                <w:rFonts w:ascii="Times New Roman" w:hAnsi="Times New Roman" w:cs="Times New Roman"/>
                <w:sz w:val="24"/>
                <w:szCs w:val="24"/>
              </w:rPr>
            </w:pPr>
          </w:p>
        </w:tc>
        <w:tc>
          <w:tcPr>
            <w:tcW w:w="635"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5"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8" w:type="dxa"/>
          </w:tcPr>
          <w:p w:rsidR="000A08D2" w:rsidRDefault="000A08D2" w:rsidP="00DD4437">
            <w:pPr>
              <w:rPr>
                <w:rFonts w:ascii="Times New Roman" w:hAnsi="Times New Roman" w:cs="Times New Roman"/>
                <w:sz w:val="28"/>
                <w:szCs w:val="28"/>
              </w:rPr>
            </w:pPr>
          </w:p>
        </w:tc>
        <w:tc>
          <w:tcPr>
            <w:tcW w:w="636"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33" w:type="dxa"/>
          </w:tcPr>
          <w:p w:rsidR="000A08D2" w:rsidRDefault="000A08D2" w:rsidP="00DD4437">
            <w:pPr>
              <w:rPr>
                <w:rFonts w:ascii="Times New Roman" w:hAnsi="Times New Roman" w:cs="Times New Roman"/>
                <w:sz w:val="28"/>
                <w:szCs w:val="28"/>
              </w:rPr>
            </w:pPr>
          </w:p>
        </w:tc>
        <w:tc>
          <w:tcPr>
            <w:tcW w:w="689" w:type="dxa"/>
          </w:tcPr>
          <w:p w:rsidR="000A08D2" w:rsidRDefault="000A08D2" w:rsidP="00DD4437">
            <w:pPr>
              <w:rPr>
                <w:rFonts w:ascii="Times New Roman" w:hAnsi="Times New Roman" w:cs="Times New Roman"/>
                <w:sz w:val="28"/>
                <w:szCs w:val="28"/>
              </w:rPr>
            </w:pPr>
          </w:p>
        </w:tc>
        <w:tc>
          <w:tcPr>
            <w:tcW w:w="623" w:type="dxa"/>
          </w:tcPr>
          <w:p w:rsidR="000A08D2" w:rsidRDefault="000A08D2" w:rsidP="00DD4437">
            <w:pPr>
              <w:rPr>
                <w:rFonts w:ascii="Times New Roman" w:hAnsi="Times New Roman" w:cs="Times New Roman"/>
                <w:sz w:val="28"/>
                <w:szCs w:val="28"/>
              </w:rPr>
            </w:pPr>
          </w:p>
        </w:tc>
        <w:tc>
          <w:tcPr>
            <w:tcW w:w="640" w:type="dxa"/>
          </w:tcPr>
          <w:p w:rsidR="000A08D2" w:rsidRDefault="000A08D2" w:rsidP="00DD4437">
            <w:pPr>
              <w:rPr>
                <w:rFonts w:ascii="Times New Roman" w:hAnsi="Times New Roman" w:cs="Times New Roman"/>
                <w:sz w:val="28"/>
                <w:szCs w:val="28"/>
              </w:rPr>
            </w:pPr>
          </w:p>
        </w:tc>
        <w:tc>
          <w:tcPr>
            <w:tcW w:w="689" w:type="dxa"/>
          </w:tcPr>
          <w:p w:rsidR="000A08D2" w:rsidRDefault="000A08D2" w:rsidP="00DD4437">
            <w:pPr>
              <w:rPr>
                <w:rFonts w:ascii="Times New Roman" w:hAnsi="Times New Roman" w:cs="Times New Roman"/>
                <w:sz w:val="28"/>
                <w:szCs w:val="28"/>
              </w:rPr>
            </w:pPr>
          </w:p>
        </w:tc>
      </w:tr>
    </w:tbl>
    <w:p w:rsidR="00446457" w:rsidRDefault="00446457" w:rsidP="00DD4437">
      <w:pPr>
        <w:rPr>
          <w:rFonts w:ascii="Times New Roman" w:hAnsi="Times New Roman" w:cs="Times New Roman"/>
          <w:sz w:val="28"/>
          <w:szCs w:val="28"/>
        </w:rPr>
      </w:pPr>
    </w:p>
    <w:p w:rsidR="000A08D2" w:rsidRPr="000A08D2" w:rsidRDefault="000A08D2" w:rsidP="000A08D2">
      <w:pPr>
        <w:autoSpaceDE w:val="0"/>
        <w:autoSpaceDN w:val="0"/>
        <w:adjustRightInd w:val="0"/>
        <w:spacing w:after="0" w:line="240" w:lineRule="auto"/>
        <w:jc w:val="center"/>
        <w:rPr>
          <w:rFonts w:ascii="Times New Roman" w:hAnsi="Times New Roman" w:cs="Times New Roman"/>
          <w:b/>
          <w:bCs/>
          <w:sz w:val="24"/>
          <w:szCs w:val="24"/>
        </w:rPr>
      </w:pPr>
      <w:r w:rsidRPr="000A08D2">
        <w:rPr>
          <w:rFonts w:ascii="Times New Roman" w:hAnsi="Times New Roman" w:cs="Times New Roman"/>
          <w:b/>
          <w:bCs/>
          <w:sz w:val="24"/>
          <w:szCs w:val="24"/>
        </w:rPr>
        <w:t>Недельный план внеурочной деятельности основного общего образования</w:t>
      </w:r>
    </w:p>
    <w:p w:rsidR="000A08D2" w:rsidRPr="000A08D2" w:rsidRDefault="000A08D2" w:rsidP="000A08D2">
      <w:pPr>
        <w:autoSpaceDE w:val="0"/>
        <w:autoSpaceDN w:val="0"/>
        <w:adjustRightInd w:val="0"/>
        <w:spacing w:after="0" w:line="240" w:lineRule="auto"/>
        <w:jc w:val="center"/>
        <w:rPr>
          <w:rFonts w:ascii="Times New Roman" w:hAnsi="Times New Roman" w:cs="Times New Roman"/>
          <w:b/>
          <w:bCs/>
          <w:sz w:val="24"/>
          <w:szCs w:val="24"/>
        </w:rPr>
      </w:pPr>
      <w:r w:rsidRPr="000A08D2">
        <w:rPr>
          <w:rFonts w:ascii="Times New Roman" w:hAnsi="Times New Roman" w:cs="Times New Roman"/>
          <w:b/>
          <w:bCs/>
          <w:sz w:val="24"/>
          <w:szCs w:val="24"/>
        </w:rPr>
        <w:t>на 2021-2022уч. год</w:t>
      </w:r>
    </w:p>
    <w:p w:rsidR="00DD4437" w:rsidRDefault="00DD4437" w:rsidP="00DD4437">
      <w:pPr>
        <w:rPr>
          <w:rFonts w:ascii="Times New Roman" w:hAnsi="Times New Roman" w:cs="Times New Roman"/>
          <w:sz w:val="20"/>
          <w:szCs w:val="20"/>
        </w:rPr>
      </w:pPr>
    </w:p>
    <w:tbl>
      <w:tblPr>
        <w:tblStyle w:val="a4"/>
        <w:tblW w:w="15110" w:type="dxa"/>
        <w:tblLayout w:type="fixed"/>
        <w:tblLook w:val="04A0"/>
      </w:tblPr>
      <w:tblGrid>
        <w:gridCol w:w="2376"/>
        <w:gridCol w:w="497"/>
        <w:gridCol w:w="486"/>
        <w:gridCol w:w="497"/>
        <w:gridCol w:w="597"/>
        <w:gridCol w:w="495"/>
        <w:gridCol w:w="547"/>
        <w:gridCol w:w="461"/>
        <w:gridCol w:w="474"/>
        <w:gridCol w:w="482"/>
        <w:gridCol w:w="541"/>
        <w:gridCol w:w="447"/>
        <w:gridCol w:w="463"/>
        <w:gridCol w:w="421"/>
        <w:gridCol w:w="418"/>
        <w:gridCol w:w="398"/>
        <w:gridCol w:w="463"/>
        <w:gridCol w:w="521"/>
        <w:gridCol w:w="395"/>
        <w:gridCol w:w="395"/>
        <w:gridCol w:w="541"/>
        <w:gridCol w:w="612"/>
        <w:gridCol w:w="618"/>
        <w:gridCol w:w="617"/>
        <w:gridCol w:w="678"/>
        <w:gridCol w:w="670"/>
      </w:tblGrid>
      <w:tr w:rsidR="000A08D2" w:rsidTr="000A08D2">
        <w:trPr>
          <w:trHeight w:val="549"/>
          <w:tblHeader/>
        </w:trPr>
        <w:tc>
          <w:tcPr>
            <w:tcW w:w="2376" w:type="dxa"/>
          </w:tcPr>
          <w:p w:rsidR="00DD4437" w:rsidRPr="000A08D2" w:rsidRDefault="00DD4437" w:rsidP="000A08D2">
            <w:pPr>
              <w:rPr>
                <w:rFonts w:ascii="Times New Roman" w:hAnsi="Times New Roman" w:cs="Times New Roman"/>
                <w:sz w:val="24"/>
                <w:szCs w:val="24"/>
              </w:rPr>
            </w:pPr>
            <w:r w:rsidRPr="000A08D2">
              <w:rPr>
                <w:rFonts w:ascii="Times New Roman" w:hAnsi="Times New Roman" w:cs="Times New Roman"/>
                <w:sz w:val="24"/>
                <w:szCs w:val="24"/>
              </w:rPr>
              <w:t>Направление</w:t>
            </w:r>
          </w:p>
        </w:tc>
        <w:tc>
          <w:tcPr>
            <w:tcW w:w="2572"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Спортивно-оздоровительное</w:t>
            </w:r>
          </w:p>
        </w:tc>
        <w:tc>
          <w:tcPr>
            <w:tcW w:w="2505"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 xml:space="preserve">Социальное </w:t>
            </w:r>
          </w:p>
        </w:tc>
        <w:tc>
          <w:tcPr>
            <w:tcW w:w="2147"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Общекультурное</w:t>
            </w:r>
          </w:p>
        </w:tc>
        <w:tc>
          <w:tcPr>
            <w:tcW w:w="2315"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Духовно-нравственное</w:t>
            </w:r>
          </w:p>
        </w:tc>
        <w:tc>
          <w:tcPr>
            <w:tcW w:w="3195" w:type="dxa"/>
            <w:gridSpan w:val="5"/>
            <w:shd w:val="clear" w:color="auto" w:fill="FBE4D5" w:themeFill="accent2" w:themeFillTint="33"/>
          </w:tcPr>
          <w:p w:rsidR="00DD4437" w:rsidRPr="00D85B9A" w:rsidRDefault="00DD4437" w:rsidP="000A08D2">
            <w:pPr>
              <w:rPr>
                <w:rFonts w:ascii="Times New Roman" w:hAnsi="Times New Roman" w:cs="Times New Roman"/>
                <w:sz w:val="24"/>
                <w:szCs w:val="24"/>
              </w:rPr>
            </w:pPr>
            <w:r w:rsidRPr="00D85B9A">
              <w:rPr>
                <w:rFonts w:ascii="Times New Roman" w:hAnsi="Times New Roman" w:cs="Times New Roman"/>
                <w:sz w:val="24"/>
                <w:szCs w:val="24"/>
              </w:rPr>
              <w:t>Общеинтеллектуальное</w:t>
            </w:r>
          </w:p>
        </w:tc>
      </w:tr>
      <w:tr w:rsidR="000A08D2" w:rsidTr="000A08D2">
        <w:trPr>
          <w:trHeight w:val="564"/>
          <w:tblHeader/>
        </w:trPr>
        <w:tc>
          <w:tcPr>
            <w:tcW w:w="2376" w:type="dxa"/>
          </w:tcPr>
          <w:p w:rsidR="00DD4437" w:rsidRPr="000A08D2" w:rsidRDefault="00DD4437" w:rsidP="000A08D2">
            <w:pPr>
              <w:rPr>
                <w:rFonts w:ascii="Times New Roman" w:hAnsi="Times New Roman" w:cs="Times New Roman"/>
                <w:sz w:val="24"/>
                <w:szCs w:val="24"/>
              </w:rPr>
            </w:pPr>
            <w:r w:rsidRPr="000A08D2">
              <w:rPr>
                <w:rFonts w:ascii="Times New Roman" w:hAnsi="Times New Roman" w:cs="Times New Roman"/>
                <w:sz w:val="24"/>
                <w:szCs w:val="24"/>
              </w:rPr>
              <w:t>Форма/класс</w:t>
            </w:r>
          </w:p>
        </w:tc>
        <w:tc>
          <w:tcPr>
            <w:tcW w:w="49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5</w:t>
            </w:r>
          </w:p>
        </w:tc>
        <w:tc>
          <w:tcPr>
            <w:tcW w:w="486"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6</w:t>
            </w:r>
          </w:p>
        </w:tc>
        <w:tc>
          <w:tcPr>
            <w:tcW w:w="49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7</w:t>
            </w:r>
          </w:p>
        </w:tc>
        <w:tc>
          <w:tcPr>
            <w:tcW w:w="59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8</w:t>
            </w:r>
          </w:p>
        </w:tc>
        <w:tc>
          <w:tcPr>
            <w:tcW w:w="495"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9</w:t>
            </w:r>
          </w:p>
        </w:tc>
        <w:tc>
          <w:tcPr>
            <w:tcW w:w="54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5</w:t>
            </w:r>
          </w:p>
        </w:tc>
        <w:tc>
          <w:tcPr>
            <w:tcW w:w="461"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6</w:t>
            </w:r>
          </w:p>
        </w:tc>
        <w:tc>
          <w:tcPr>
            <w:tcW w:w="474"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7</w:t>
            </w:r>
          </w:p>
        </w:tc>
        <w:tc>
          <w:tcPr>
            <w:tcW w:w="482"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8</w:t>
            </w:r>
          </w:p>
        </w:tc>
        <w:tc>
          <w:tcPr>
            <w:tcW w:w="541"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9</w:t>
            </w:r>
          </w:p>
        </w:tc>
        <w:tc>
          <w:tcPr>
            <w:tcW w:w="44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5</w:t>
            </w:r>
          </w:p>
        </w:tc>
        <w:tc>
          <w:tcPr>
            <w:tcW w:w="463"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6</w:t>
            </w:r>
          </w:p>
        </w:tc>
        <w:tc>
          <w:tcPr>
            <w:tcW w:w="421"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7</w:t>
            </w:r>
          </w:p>
        </w:tc>
        <w:tc>
          <w:tcPr>
            <w:tcW w:w="418"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8</w:t>
            </w:r>
          </w:p>
        </w:tc>
        <w:tc>
          <w:tcPr>
            <w:tcW w:w="398"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9</w:t>
            </w:r>
          </w:p>
        </w:tc>
        <w:tc>
          <w:tcPr>
            <w:tcW w:w="463"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5</w:t>
            </w:r>
          </w:p>
        </w:tc>
        <w:tc>
          <w:tcPr>
            <w:tcW w:w="521"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6</w:t>
            </w:r>
          </w:p>
        </w:tc>
        <w:tc>
          <w:tcPr>
            <w:tcW w:w="395"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7</w:t>
            </w:r>
          </w:p>
        </w:tc>
        <w:tc>
          <w:tcPr>
            <w:tcW w:w="395"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8</w:t>
            </w:r>
          </w:p>
        </w:tc>
        <w:tc>
          <w:tcPr>
            <w:tcW w:w="541"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9</w:t>
            </w:r>
          </w:p>
        </w:tc>
        <w:tc>
          <w:tcPr>
            <w:tcW w:w="612"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5</w:t>
            </w:r>
          </w:p>
        </w:tc>
        <w:tc>
          <w:tcPr>
            <w:tcW w:w="618"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6</w:t>
            </w:r>
          </w:p>
        </w:tc>
        <w:tc>
          <w:tcPr>
            <w:tcW w:w="617"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7</w:t>
            </w:r>
          </w:p>
        </w:tc>
        <w:tc>
          <w:tcPr>
            <w:tcW w:w="678"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8</w:t>
            </w:r>
          </w:p>
        </w:tc>
        <w:tc>
          <w:tcPr>
            <w:tcW w:w="670" w:type="dxa"/>
            <w:vAlign w:val="center"/>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9</w:t>
            </w:r>
          </w:p>
        </w:tc>
      </w:tr>
      <w:tr w:rsidR="00DD4437" w:rsidTr="000A08D2">
        <w:trPr>
          <w:trHeight w:val="290"/>
        </w:trPr>
        <w:tc>
          <w:tcPr>
            <w:tcW w:w="2376" w:type="dxa"/>
            <w:shd w:val="clear" w:color="auto" w:fill="auto"/>
          </w:tcPr>
          <w:p w:rsidR="00DD4437" w:rsidRPr="000A08D2" w:rsidRDefault="00DD4437" w:rsidP="000A08D2">
            <w:pPr>
              <w:rPr>
                <w:rFonts w:ascii="Times New Roman" w:hAnsi="Times New Roman" w:cs="Times New Roman"/>
                <w:b/>
                <w:sz w:val="24"/>
                <w:szCs w:val="24"/>
              </w:rPr>
            </w:pPr>
          </w:p>
        </w:tc>
        <w:tc>
          <w:tcPr>
            <w:tcW w:w="12734" w:type="dxa"/>
            <w:gridSpan w:val="25"/>
          </w:tcPr>
          <w:p w:rsidR="00DD4437" w:rsidRPr="00FB2454" w:rsidRDefault="00DD4437"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Разовые, краткосрочные</w:t>
            </w:r>
          </w:p>
        </w:tc>
      </w:tr>
      <w:tr w:rsidR="00DD4437" w:rsidTr="000A08D2">
        <w:trPr>
          <w:trHeight w:val="564"/>
        </w:trPr>
        <w:tc>
          <w:tcPr>
            <w:tcW w:w="2376" w:type="dxa"/>
            <w:shd w:val="clear" w:color="auto" w:fill="auto"/>
          </w:tcPr>
          <w:p w:rsidR="00DD4437" w:rsidRPr="000A08D2" w:rsidRDefault="00DD4437" w:rsidP="000A08D2">
            <w:pPr>
              <w:rPr>
                <w:rFonts w:ascii="Times New Roman" w:hAnsi="Times New Roman" w:cs="Times New Roman"/>
                <w:b/>
                <w:sz w:val="24"/>
                <w:szCs w:val="24"/>
              </w:rPr>
            </w:pPr>
            <w:r w:rsidRPr="000A08D2">
              <w:rPr>
                <w:rFonts w:ascii="Times New Roman" w:hAnsi="Times New Roman" w:cs="Times New Roman"/>
                <w:b/>
                <w:sz w:val="24"/>
                <w:szCs w:val="24"/>
              </w:rPr>
              <w:t>Воспитательное мероприятие</w:t>
            </w:r>
          </w:p>
        </w:tc>
        <w:tc>
          <w:tcPr>
            <w:tcW w:w="12734" w:type="dxa"/>
            <w:gridSpan w:val="25"/>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DD4437" w:rsidTr="000A08D2">
        <w:trPr>
          <w:trHeight w:val="274"/>
        </w:trPr>
        <w:tc>
          <w:tcPr>
            <w:tcW w:w="2376" w:type="dxa"/>
            <w:shd w:val="clear" w:color="auto" w:fill="auto"/>
          </w:tcPr>
          <w:p w:rsidR="00DD4437" w:rsidRPr="000A08D2" w:rsidRDefault="00DD4437" w:rsidP="000A08D2">
            <w:pPr>
              <w:rPr>
                <w:rFonts w:ascii="Times New Roman" w:hAnsi="Times New Roman" w:cs="Times New Roman"/>
                <w:b/>
                <w:sz w:val="24"/>
                <w:szCs w:val="24"/>
              </w:rPr>
            </w:pPr>
          </w:p>
        </w:tc>
        <w:tc>
          <w:tcPr>
            <w:tcW w:w="12734" w:type="dxa"/>
            <w:gridSpan w:val="25"/>
          </w:tcPr>
          <w:p w:rsidR="00DD4437" w:rsidRPr="00FB2454" w:rsidRDefault="00DD4437"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Регулярные</w:t>
            </w:r>
          </w:p>
        </w:tc>
      </w:tr>
      <w:tr w:rsidR="00DD4437" w:rsidTr="000A08D2">
        <w:trPr>
          <w:trHeight w:val="274"/>
        </w:trPr>
        <w:tc>
          <w:tcPr>
            <w:tcW w:w="2376" w:type="dxa"/>
            <w:shd w:val="clear" w:color="auto" w:fill="auto"/>
          </w:tcPr>
          <w:p w:rsidR="00DD4437" w:rsidRPr="000A08D2" w:rsidRDefault="00DD4437" w:rsidP="000A08D2">
            <w:pPr>
              <w:rPr>
                <w:rFonts w:ascii="Times New Roman" w:hAnsi="Times New Roman" w:cs="Times New Roman"/>
                <w:b/>
                <w:sz w:val="24"/>
                <w:szCs w:val="24"/>
              </w:rPr>
            </w:pPr>
            <w:r w:rsidRPr="000A08D2">
              <w:rPr>
                <w:rFonts w:ascii="Times New Roman" w:hAnsi="Times New Roman" w:cs="Times New Roman"/>
                <w:b/>
                <w:sz w:val="24"/>
                <w:szCs w:val="24"/>
              </w:rPr>
              <w:t>Классный час</w:t>
            </w:r>
          </w:p>
        </w:tc>
        <w:tc>
          <w:tcPr>
            <w:tcW w:w="12734" w:type="dxa"/>
            <w:gridSpan w:val="25"/>
          </w:tcPr>
          <w:p w:rsidR="00DD4437" w:rsidRPr="00D85B9A" w:rsidRDefault="00DD4437"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0A08D2" w:rsidTr="000A08D2">
        <w:trPr>
          <w:trHeight w:val="348"/>
        </w:trPr>
        <w:tc>
          <w:tcPr>
            <w:tcW w:w="2376" w:type="dxa"/>
            <w:shd w:val="clear" w:color="auto" w:fill="auto"/>
          </w:tcPr>
          <w:p w:rsidR="000A08D2" w:rsidRPr="000A08D2" w:rsidRDefault="000A08D2" w:rsidP="000A08D2">
            <w:pPr>
              <w:rPr>
                <w:rFonts w:ascii="Times New Roman" w:hAnsi="Times New Roman" w:cs="Times New Roman"/>
                <w:b/>
                <w:sz w:val="24"/>
                <w:szCs w:val="24"/>
              </w:rPr>
            </w:pPr>
            <w:r w:rsidRPr="000A08D2">
              <w:rPr>
                <w:rFonts w:ascii="Times New Roman" w:hAnsi="Times New Roman" w:cs="Times New Roman"/>
                <w:b/>
                <w:sz w:val="24"/>
                <w:szCs w:val="24"/>
              </w:rPr>
              <w:t xml:space="preserve">Секция: </w:t>
            </w:r>
            <w:r>
              <w:rPr>
                <w:rFonts w:ascii="Times New Roman" w:hAnsi="Times New Roman" w:cs="Times New Roman"/>
                <w:b/>
                <w:sz w:val="24"/>
                <w:szCs w:val="24"/>
              </w:rPr>
              <w:t xml:space="preserve"> </w:t>
            </w:r>
            <w:r w:rsidRPr="000A08D2">
              <w:rPr>
                <w:rFonts w:ascii="Times New Roman" w:hAnsi="Times New Roman" w:cs="Times New Roman"/>
                <w:b/>
                <w:sz w:val="24"/>
                <w:szCs w:val="24"/>
              </w:rPr>
              <w:t xml:space="preserve">Футбол </w:t>
            </w:r>
          </w:p>
        </w:tc>
        <w:tc>
          <w:tcPr>
            <w:tcW w:w="4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486" w:type="dxa"/>
          </w:tcPr>
          <w:p w:rsidR="000A08D2" w:rsidRPr="00D85B9A" w:rsidRDefault="000A08D2" w:rsidP="000A08D2">
            <w:pPr>
              <w:rPr>
                <w:rFonts w:ascii="Times New Roman" w:hAnsi="Times New Roman" w:cs="Times New Roman"/>
                <w:sz w:val="24"/>
                <w:szCs w:val="24"/>
              </w:rPr>
            </w:pPr>
          </w:p>
        </w:tc>
        <w:tc>
          <w:tcPr>
            <w:tcW w:w="4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597" w:type="dxa"/>
          </w:tcPr>
          <w:p w:rsidR="000A08D2" w:rsidRPr="00D85B9A" w:rsidRDefault="000A08D2" w:rsidP="000A08D2">
            <w:pPr>
              <w:rPr>
                <w:rFonts w:ascii="Times New Roman" w:hAnsi="Times New Roman" w:cs="Times New Roman"/>
                <w:sz w:val="24"/>
                <w:szCs w:val="24"/>
              </w:rPr>
            </w:pPr>
          </w:p>
        </w:tc>
        <w:tc>
          <w:tcPr>
            <w:tcW w:w="495"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5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1" w:type="dxa"/>
          </w:tcPr>
          <w:p w:rsidR="000A08D2" w:rsidRPr="00D85B9A" w:rsidRDefault="000A08D2" w:rsidP="000A08D2">
            <w:pPr>
              <w:rPr>
                <w:rFonts w:ascii="Times New Roman" w:hAnsi="Times New Roman" w:cs="Times New Roman"/>
                <w:sz w:val="24"/>
                <w:szCs w:val="24"/>
              </w:rPr>
            </w:pPr>
          </w:p>
        </w:tc>
        <w:tc>
          <w:tcPr>
            <w:tcW w:w="474" w:type="dxa"/>
          </w:tcPr>
          <w:p w:rsidR="000A08D2" w:rsidRPr="00D85B9A" w:rsidRDefault="000A08D2" w:rsidP="000A08D2">
            <w:pPr>
              <w:rPr>
                <w:rFonts w:ascii="Times New Roman" w:hAnsi="Times New Roman" w:cs="Times New Roman"/>
                <w:sz w:val="24"/>
                <w:szCs w:val="24"/>
              </w:rPr>
            </w:pPr>
          </w:p>
        </w:tc>
        <w:tc>
          <w:tcPr>
            <w:tcW w:w="482"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Pr>
          <w:p w:rsidR="000A08D2" w:rsidRPr="00D85B9A" w:rsidRDefault="000A08D2" w:rsidP="000A08D2">
            <w:pPr>
              <w:rPr>
                <w:rFonts w:ascii="Times New Roman" w:hAnsi="Times New Roman" w:cs="Times New Roman"/>
                <w:sz w:val="24"/>
                <w:szCs w:val="24"/>
              </w:rPr>
            </w:pPr>
          </w:p>
        </w:tc>
        <w:tc>
          <w:tcPr>
            <w:tcW w:w="421" w:type="dxa"/>
          </w:tcPr>
          <w:p w:rsidR="000A08D2" w:rsidRPr="00D85B9A" w:rsidRDefault="000A08D2" w:rsidP="000A08D2">
            <w:pPr>
              <w:rPr>
                <w:rFonts w:ascii="Times New Roman" w:hAnsi="Times New Roman" w:cs="Times New Roman"/>
                <w:sz w:val="24"/>
                <w:szCs w:val="24"/>
              </w:rPr>
            </w:pPr>
          </w:p>
        </w:tc>
        <w:tc>
          <w:tcPr>
            <w:tcW w:w="418" w:type="dxa"/>
          </w:tcPr>
          <w:p w:rsidR="000A08D2" w:rsidRPr="00D85B9A" w:rsidRDefault="000A08D2" w:rsidP="000A08D2">
            <w:pPr>
              <w:rPr>
                <w:rFonts w:ascii="Times New Roman" w:hAnsi="Times New Roman" w:cs="Times New Roman"/>
                <w:sz w:val="24"/>
                <w:szCs w:val="24"/>
              </w:rPr>
            </w:pPr>
          </w:p>
        </w:tc>
        <w:tc>
          <w:tcPr>
            <w:tcW w:w="398"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521"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612"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618" w:type="dxa"/>
          </w:tcPr>
          <w:p w:rsidR="000A08D2" w:rsidRPr="00D85B9A" w:rsidRDefault="000A08D2" w:rsidP="000A08D2">
            <w:pPr>
              <w:rPr>
                <w:rFonts w:ascii="Times New Roman" w:hAnsi="Times New Roman" w:cs="Times New Roman"/>
                <w:sz w:val="24"/>
                <w:szCs w:val="24"/>
              </w:rPr>
            </w:pPr>
          </w:p>
        </w:tc>
        <w:tc>
          <w:tcPr>
            <w:tcW w:w="617" w:type="dxa"/>
          </w:tcPr>
          <w:p w:rsidR="000A08D2" w:rsidRPr="00D85B9A" w:rsidRDefault="000A08D2" w:rsidP="000A08D2">
            <w:pPr>
              <w:rPr>
                <w:rFonts w:ascii="Times New Roman" w:hAnsi="Times New Roman" w:cs="Times New Roman"/>
                <w:sz w:val="24"/>
                <w:szCs w:val="24"/>
              </w:rPr>
            </w:pPr>
          </w:p>
        </w:tc>
        <w:tc>
          <w:tcPr>
            <w:tcW w:w="678" w:type="dxa"/>
          </w:tcPr>
          <w:p w:rsidR="000A08D2" w:rsidRPr="00D85B9A" w:rsidRDefault="000A08D2" w:rsidP="000A08D2">
            <w:pPr>
              <w:rPr>
                <w:rFonts w:ascii="Times New Roman" w:hAnsi="Times New Roman" w:cs="Times New Roman"/>
                <w:sz w:val="24"/>
                <w:szCs w:val="24"/>
              </w:rPr>
            </w:pPr>
          </w:p>
        </w:tc>
        <w:tc>
          <w:tcPr>
            <w:tcW w:w="670" w:type="dxa"/>
          </w:tcPr>
          <w:p w:rsidR="000A08D2" w:rsidRPr="00D85B9A" w:rsidRDefault="000A08D2" w:rsidP="000A08D2">
            <w:pPr>
              <w:rPr>
                <w:rFonts w:ascii="Times New Roman" w:hAnsi="Times New Roman" w:cs="Times New Roman"/>
                <w:sz w:val="24"/>
                <w:szCs w:val="24"/>
              </w:rPr>
            </w:pPr>
          </w:p>
        </w:tc>
      </w:tr>
      <w:tr w:rsidR="000A08D2" w:rsidTr="000A08D2">
        <w:trPr>
          <w:trHeight w:val="274"/>
        </w:trPr>
        <w:tc>
          <w:tcPr>
            <w:tcW w:w="2376" w:type="dxa"/>
            <w:shd w:val="clear" w:color="auto" w:fill="auto"/>
          </w:tcPr>
          <w:p w:rsidR="000A08D2" w:rsidRPr="000A08D2" w:rsidRDefault="000A08D2" w:rsidP="000A08D2">
            <w:pPr>
              <w:rPr>
                <w:rFonts w:ascii="Times New Roman" w:hAnsi="Times New Roman" w:cs="Times New Roman"/>
                <w:b/>
                <w:sz w:val="24"/>
                <w:szCs w:val="24"/>
              </w:rPr>
            </w:pPr>
            <w:r w:rsidRPr="000A08D2">
              <w:rPr>
                <w:rFonts w:ascii="Times New Roman" w:hAnsi="Times New Roman" w:cs="Times New Roman"/>
                <w:b/>
                <w:sz w:val="24"/>
                <w:szCs w:val="24"/>
              </w:rPr>
              <w:t xml:space="preserve">Баскетбол </w:t>
            </w:r>
          </w:p>
        </w:tc>
        <w:tc>
          <w:tcPr>
            <w:tcW w:w="4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486" w:type="dxa"/>
          </w:tcPr>
          <w:p w:rsidR="000A08D2" w:rsidRPr="00D85B9A" w:rsidRDefault="000A08D2" w:rsidP="000A08D2">
            <w:pPr>
              <w:rPr>
                <w:rFonts w:ascii="Times New Roman" w:hAnsi="Times New Roman" w:cs="Times New Roman"/>
                <w:sz w:val="24"/>
                <w:szCs w:val="24"/>
              </w:rPr>
            </w:pPr>
          </w:p>
        </w:tc>
        <w:tc>
          <w:tcPr>
            <w:tcW w:w="497" w:type="dxa"/>
          </w:tcPr>
          <w:p w:rsidR="000A08D2" w:rsidRPr="00D85B9A" w:rsidRDefault="000A08D2" w:rsidP="000A08D2">
            <w:pPr>
              <w:rPr>
                <w:rFonts w:ascii="Times New Roman" w:hAnsi="Times New Roman" w:cs="Times New Roman"/>
                <w:sz w:val="24"/>
                <w:szCs w:val="24"/>
              </w:rPr>
            </w:pPr>
          </w:p>
        </w:tc>
        <w:tc>
          <w:tcPr>
            <w:tcW w:w="5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495"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5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1" w:type="dxa"/>
          </w:tcPr>
          <w:p w:rsidR="000A08D2" w:rsidRPr="00D85B9A" w:rsidRDefault="000A08D2" w:rsidP="000A08D2">
            <w:pPr>
              <w:rPr>
                <w:rFonts w:ascii="Times New Roman" w:hAnsi="Times New Roman" w:cs="Times New Roman"/>
                <w:sz w:val="24"/>
                <w:szCs w:val="24"/>
              </w:rPr>
            </w:pPr>
          </w:p>
        </w:tc>
        <w:tc>
          <w:tcPr>
            <w:tcW w:w="474" w:type="dxa"/>
          </w:tcPr>
          <w:p w:rsidR="000A08D2" w:rsidRPr="00D85B9A" w:rsidRDefault="000A08D2" w:rsidP="000A08D2">
            <w:pPr>
              <w:rPr>
                <w:rFonts w:ascii="Times New Roman" w:hAnsi="Times New Roman" w:cs="Times New Roman"/>
                <w:sz w:val="24"/>
                <w:szCs w:val="24"/>
              </w:rPr>
            </w:pPr>
          </w:p>
        </w:tc>
        <w:tc>
          <w:tcPr>
            <w:tcW w:w="482"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Pr>
          <w:p w:rsidR="000A08D2" w:rsidRPr="00D85B9A" w:rsidRDefault="000A08D2" w:rsidP="000A08D2">
            <w:pPr>
              <w:rPr>
                <w:rFonts w:ascii="Times New Roman" w:hAnsi="Times New Roman" w:cs="Times New Roman"/>
                <w:sz w:val="24"/>
                <w:szCs w:val="24"/>
              </w:rPr>
            </w:pPr>
          </w:p>
        </w:tc>
        <w:tc>
          <w:tcPr>
            <w:tcW w:w="421" w:type="dxa"/>
          </w:tcPr>
          <w:p w:rsidR="000A08D2" w:rsidRPr="00D85B9A" w:rsidRDefault="000A08D2" w:rsidP="000A08D2">
            <w:pPr>
              <w:rPr>
                <w:rFonts w:ascii="Times New Roman" w:hAnsi="Times New Roman" w:cs="Times New Roman"/>
                <w:sz w:val="24"/>
                <w:szCs w:val="24"/>
              </w:rPr>
            </w:pPr>
          </w:p>
        </w:tc>
        <w:tc>
          <w:tcPr>
            <w:tcW w:w="418" w:type="dxa"/>
          </w:tcPr>
          <w:p w:rsidR="000A08D2" w:rsidRPr="00D85B9A" w:rsidRDefault="000A08D2" w:rsidP="000A08D2">
            <w:pPr>
              <w:rPr>
                <w:rFonts w:ascii="Times New Roman" w:hAnsi="Times New Roman" w:cs="Times New Roman"/>
                <w:sz w:val="24"/>
                <w:szCs w:val="24"/>
              </w:rPr>
            </w:pPr>
          </w:p>
        </w:tc>
        <w:tc>
          <w:tcPr>
            <w:tcW w:w="398"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521"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612"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618" w:type="dxa"/>
          </w:tcPr>
          <w:p w:rsidR="000A08D2" w:rsidRPr="00D85B9A" w:rsidRDefault="000A08D2" w:rsidP="000A08D2">
            <w:pPr>
              <w:rPr>
                <w:rFonts w:ascii="Times New Roman" w:hAnsi="Times New Roman" w:cs="Times New Roman"/>
                <w:sz w:val="24"/>
                <w:szCs w:val="24"/>
              </w:rPr>
            </w:pPr>
          </w:p>
        </w:tc>
        <w:tc>
          <w:tcPr>
            <w:tcW w:w="617" w:type="dxa"/>
          </w:tcPr>
          <w:p w:rsidR="000A08D2" w:rsidRPr="00D85B9A" w:rsidRDefault="000A08D2" w:rsidP="000A08D2">
            <w:pPr>
              <w:rPr>
                <w:rFonts w:ascii="Times New Roman" w:hAnsi="Times New Roman" w:cs="Times New Roman"/>
                <w:sz w:val="24"/>
                <w:szCs w:val="24"/>
              </w:rPr>
            </w:pPr>
          </w:p>
        </w:tc>
        <w:tc>
          <w:tcPr>
            <w:tcW w:w="678" w:type="dxa"/>
          </w:tcPr>
          <w:p w:rsidR="000A08D2" w:rsidRPr="00D85B9A" w:rsidRDefault="000A08D2" w:rsidP="000A08D2">
            <w:pPr>
              <w:rPr>
                <w:rFonts w:ascii="Times New Roman" w:hAnsi="Times New Roman" w:cs="Times New Roman"/>
                <w:sz w:val="24"/>
                <w:szCs w:val="24"/>
              </w:rPr>
            </w:pPr>
          </w:p>
        </w:tc>
        <w:tc>
          <w:tcPr>
            <w:tcW w:w="670" w:type="dxa"/>
          </w:tcPr>
          <w:p w:rsidR="000A08D2" w:rsidRPr="00D85B9A" w:rsidRDefault="000A08D2" w:rsidP="000A08D2">
            <w:pPr>
              <w:rPr>
                <w:rFonts w:ascii="Times New Roman" w:hAnsi="Times New Roman" w:cs="Times New Roman"/>
                <w:sz w:val="24"/>
                <w:szCs w:val="24"/>
              </w:rPr>
            </w:pPr>
          </w:p>
        </w:tc>
      </w:tr>
      <w:tr w:rsidR="000A08D2" w:rsidTr="000A08D2">
        <w:trPr>
          <w:trHeight w:val="290"/>
        </w:trPr>
        <w:tc>
          <w:tcPr>
            <w:tcW w:w="2376" w:type="dxa"/>
            <w:shd w:val="clear" w:color="auto" w:fill="auto"/>
          </w:tcPr>
          <w:p w:rsidR="000A08D2" w:rsidRPr="000A08D2" w:rsidRDefault="000A08D2" w:rsidP="000A08D2">
            <w:pPr>
              <w:rPr>
                <w:rFonts w:ascii="Times New Roman" w:hAnsi="Times New Roman" w:cs="Times New Roman"/>
                <w:b/>
                <w:sz w:val="24"/>
                <w:szCs w:val="24"/>
              </w:rPr>
            </w:pPr>
            <w:r>
              <w:rPr>
                <w:rFonts w:ascii="Times New Roman" w:hAnsi="Times New Roman" w:cs="Times New Roman"/>
                <w:b/>
                <w:sz w:val="24"/>
                <w:szCs w:val="24"/>
              </w:rPr>
              <w:t>Лёгкая атлетика</w:t>
            </w:r>
          </w:p>
        </w:tc>
        <w:tc>
          <w:tcPr>
            <w:tcW w:w="497" w:type="dxa"/>
          </w:tcPr>
          <w:p w:rsidR="000A08D2" w:rsidRPr="00D85B9A" w:rsidRDefault="000A08D2" w:rsidP="000A08D2">
            <w:pPr>
              <w:rPr>
                <w:rFonts w:ascii="Times New Roman" w:hAnsi="Times New Roman" w:cs="Times New Roman"/>
                <w:sz w:val="24"/>
                <w:szCs w:val="24"/>
              </w:rPr>
            </w:pPr>
          </w:p>
        </w:tc>
        <w:tc>
          <w:tcPr>
            <w:tcW w:w="486"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4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597"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495"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5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1" w:type="dxa"/>
          </w:tcPr>
          <w:p w:rsidR="000A08D2" w:rsidRPr="00D85B9A" w:rsidRDefault="000A08D2" w:rsidP="000A08D2">
            <w:pPr>
              <w:rPr>
                <w:rFonts w:ascii="Times New Roman" w:hAnsi="Times New Roman" w:cs="Times New Roman"/>
                <w:sz w:val="24"/>
                <w:szCs w:val="24"/>
              </w:rPr>
            </w:pPr>
          </w:p>
        </w:tc>
        <w:tc>
          <w:tcPr>
            <w:tcW w:w="474" w:type="dxa"/>
          </w:tcPr>
          <w:p w:rsidR="000A08D2" w:rsidRPr="00D85B9A" w:rsidRDefault="000A08D2" w:rsidP="000A08D2">
            <w:pPr>
              <w:rPr>
                <w:rFonts w:ascii="Times New Roman" w:hAnsi="Times New Roman" w:cs="Times New Roman"/>
                <w:sz w:val="24"/>
                <w:szCs w:val="24"/>
              </w:rPr>
            </w:pPr>
          </w:p>
        </w:tc>
        <w:tc>
          <w:tcPr>
            <w:tcW w:w="482"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Pr>
          <w:p w:rsidR="000A08D2" w:rsidRPr="00D85B9A" w:rsidRDefault="000A08D2" w:rsidP="000A08D2">
            <w:pPr>
              <w:rPr>
                <w:rFonts w:ascii="Times New Roman" w:hAnsi="Times New Roman" w:cs="Times New Roman"/>
                <w:sz w:val="24"/>
                <w:szCs w:val="24"/>
              </w:rPr>
            </w:pPr>
          </w:p>
        </w:tc>
        <w:tc>
          <w:tcPr>
            <w:tcW w:w="421" w:type="dxa"/>
          </w:tcPr>
          <w:p w:rsidR="000A08D2" w:rsidRPr="00D85B9A" w:rsidRDefault="000A08D2" w:rsidP="000A08D2">
            <w:pPr>
              <w:rPr>
                <w:rFonts w:ascii="Times New Roman" w:hAnsi="Times New Roman" w:cs="Times New Roman"/>
                <w:sz w:val="24"/>
                <w:szCs w:val="24"/>
              </w:rPr>
            </w:pPr>
          </w:p>
        </w:tc>
        <w:tc>
          <w:tcPr>
            <w:tcW w:w="418" w:type="dxa"/>
          </w:tcPr>
          <w:p w:rsidR="000A08D2" w:rsidRPr="00D85B9A" w:rsidRDefault="000A08D2" w:rsidP="000A08D2">
            <w:pPr>
              <w:rPr>
                <w:rFonts w:ascii="Times New Roman" w:hAnsi="Times New Roman" w:cs="Times New Roman"/>
                <w:sz w:val="24"/>
                <w:szCs w:val="24"/>
              </w:rPr>
            </w:pPr>
          </w:p>
        </w:tc>
        <w:tc>
          <w:tcPr>
            <w:tcW w:w="398"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521"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612"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618" w:type="dxa"/>
          </w:tcPr>
          <w:p w:rsidR="000A08D2" w:rsidRPr="00D85B9A" w:rsidRDefault="000A08D2" w:rsidP="000A08D2">
            <w:pPr>
              <w:rPr>
                <w:rFonts w:ascii="Times New Roman" w:hAnsi="Times New Roman" w:cs="Times New Roman"/>
                <w:sz w:val="24"/>
                <w:szCs w:val="24"/>
              </w:rPr>
            </w:pPr>
          </w:p>
        </w:tc>
        <w:tc>
          <w:tcPr>
            <w:tcW w:w="617" w:type="dxa"/>
          </w:tcPr>
          <w:p w:rsidR="000A08D2" w:rsidRPr="00D85B9A" w:rsidRDefault="000A08D2" w:rsidP="000A08D2">
            <w:pPr>
              <w:rPr>
                <w:rFonts w:ascii="Times New Roman" w:hAnsi="Times New Roman" w:cs="Times New Roman"/>
                <w:sz w:val="24"/>
                <w:szCs w:val="24"/>
              </w:rPr>
            </w:pPr>
          </w:p>
        </w:tc>
        <w:tc>
          <w:tcPr>
            <w:tcW w:w="678" w:type="dxa"/>
          </w:tcPr>
          <w:p w:rsidR="000A08D2" w:rsidRPr="00D85B9A" w:rsidRDefault="000A08D2" w:rsidP="000A08D2">
            <w:pPr>
              <w:rPr>
                <w:rFonts w:ascii="Times New Roman" w:hAnsi="Times New Roman" w:cs="Times New Roman"/>
                <w:sz w:val="24"/>
                <w:szCs w:val="24"/>
              </w:rPr>
            </w:pPr>
          </w:p>
        </w:tc>
        <w:tc>
          <w:tcPr>
            <w:tcW w:w="670" w:type="dxa"/>
          </w:tcPr>
          <w:p w:rsidR="000A08D2" w:rsidRPr="00D85B9A" w:rsidRDefault="000A08D2" w:rsidP="000A08D2">
            <w:pPr>
              <w:rPr>
                <w:rFonts w:ascii="Times New Roman" w:hAnsi="Times New Roman" w:cs="Times New Roman"/>
                <w:sz w:val="24"/>
                <w:szCs w:val="24"/>
              </w:rPr>
            </w:pPr>
          </w:p>
        </w:tc>
      </w:tr>
      <w:tr w:rsidR="000A08D2" w:rsidTr="000A08D2">
        <w:trPr>
          <w:trHeight w:val="290"/>
        </w:trPr>
        <w:tc>
          <w:tcPr>
            <w:tcW w:w="2376" w:type="dxa"/>
            <w:shd w:val="clear" w:color="auto" w:fill="auto"/>
          </w:tcPr>
          <w:p w:rsidR="000A08D2" w:rsidRDefault="000A08D2" w:rsidP="000A08D2">
            <w:pPr>
              <w:rPr>
                <w:rFonts w:ascii="Times New Roman" w:hAnsi="Times New Roman" w:cs="Times New Roman"/>
                <w:b/>
                <w:sz w:val="24"/>
                <w:szCs w:val="24"/>
              </w:rPr>
            </w:pPr>
            <w:r>
              <w:rPr>
                <w:rFonts w:ascii="Times New Roman" w:hAnsi="Times New Roman" w:cs="Times New Roman"/>
                <w:b/>
                <w:sz w:val="24"/>
                <w:szCs w:val="24"/>
              </w:rPr>
              <w:t>Туризм</w:t>
            </w:r>
          </w:p>
        </w:tc>
        <w:tc>
          <w:tcPr>
            <w:tcW w:w="497" w:type="dxa"/>
          </w:tcPr>
          <w:p w:rsidR="000A08D2" w:rsidRPr="00D85B9A" w:rsidRDefault="000A08D2" w:rsidP="000A08D2">
            <w:pPr>
              <w:rPr>
                <w:rFonts w:ascii="Times New Roman" w:hAnsi="Times New Roman" w:cs="Times New Roman"/>
                <w:sz w:val="24"/>
                <w:szCs w:val="24"/>
              </w:rPr>
            </w:pPr>
          </w:p>
        </w:tc>
        <w:tc>
          <w:tcPr>
            <w:tcW w:w="486" w:type="dxa"/>
            <w:vAlign w:val="center"/>
          </w:tcPr>
          <w:p w:rsidR="000A08D2" w:rsidRPr="000A08D2" w:rsidRDefault="000A08D2" w:rsidP="000A08D2">
            <w:pPr>
              <w:jc w:val="center"/>
              <w:rPr>
                <w:rFonts w:ascii="Times New Roman" w:hAnsi="Times New Roman" w:cs="Times New Roman"/>
                <w:sz w:val="24"/>
                <w:szCs w:val="24"/>
              </w:rPr>
            </w:pPr>
          </w:p>
        </w:tc>
        <w:tc>
          <w:tcPr>
            <w:tcW w:w="497" w:type="dxa"/>
            <w:vAlign w:val="center"/>
          </w:tcPr>
          <w:p w:rsidR="000A08D2" w:rsidRPr="000A08D2" w:rsidRDefault="000A08D2" w:rsidP="000A08D2">
            <w:pPr>
              <w:jc w:val="center"/>
              <w:rPr>
                <w:rFonts w:ascii="Times New Roman" w:hAnsi="Times New Roman" w:cs="Times New Roman"/>
                <w:sz w:val="24"/>
                <w:szCs w:val="24"/>
              </w:rPr>
            </w:pPr>
          </w:p>
        </w:tc>
        <w:tc>
          <w:tcPr>
            <w:tcW w:w="597" w:type="dxa"/>
            <w:vAlign w:val="center"/>
          </w:tcPr>
          <w:p w:rsidR="000A08D2" w:rsidRPr="000A08D2" w:rsidRDefault="000A08D2" w:rsidP="000A08D2">
            <w:pPr>
              <w:jc w:val="center"/>
              <w:rPr>
                <w:rFonts w:ascii="Times New Roman" w:hAnsi="Times New Roman" w:cs="Times New Roman"/>
                <w:sz w:val="24"/>
                <w:szCs w:val="24"/>
              </w:rPr>
            </w:pPr>
          </w:p>
        </w:tc>
        <w:tc>
          <w:tcPr>
            <w:tcW w:w="495" w:type="dxa"/>
            <w:tcBorders>
              <w:right w:val="single" w:sz="12" w:space="0" w:color="auto"/>
            </w:tcBorders>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5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1" w:type="dxa"/>
          </w:tcPr>
          <w:p w:rsidR="000A08D2" w:rsidRPr="00D85B9A" w:rsidRDefault="000A08D2" w:rsidP="000A08D2">
            <w:pPr>
              <w:rPr>
                <w:rFonts w:ascii="Times New Roman" w:hAnsi="Times New Roman" w:cs="Times New Roman"/>
                <w:sz w:val="24"/>
                <w:szCs w:val="24"/>
              </w:rPr>
            </w:pPr>
          </w:p>
        </w:tc>
        <w:tc>
          <w:tcPr>
            <w:tcW w:w="474" w:type="dxa"/>
          </w:tcPr>
          <w:p w:rsidR="000A08D2" w:rsidRPr="00D85B9A" w:rsidRDefault="000A08D2" w:rsidP="000A08D2">
            <w:pPr>
              <w:rPr>
                <w:rFonts w:ascii="Times New Roman" w:hAnsi="Times New Roman" w:cs="Times New Roman"/>
                <w:sz w:val="24"/>
                <w:szCs w:val="24"/>
              </w:rPr>
            </w:pPr>
          </w:p>
        </w:tc>
        <w:tc>
          <w:tcPr>
            <w:tcW w:w="482"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47"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Pr>
          <w:p w:rsidR="000A08D2" w:rsidRPr="00D85B9A" w:rsidRDefault="000A08D2" w:rsidP="000A08D2">
            <w:pPr>
              <w:rPr>
                <w:rFonts w:ascii="Times New Roman" w:hAnsi="Times New Roman" w:cs="Times New Roman"/>
                <w:sz w:val="24"/>
                <w:szCs w:val="24"/>
              </w:rPr>
            </w:pPr>
          </w:p>
        </w:tc>
        <w:tc>
          <w:tcPr>
            <w:tcW w:w="421" w:type="dxa"/>
          </w:tcPr>
          <w:p w:rsidR="000A08D2" w:rsidRPr="00D85B9A" w:rsidRDefault="000A08D2" w:rsidP="000A08D2">
            <w:pPr>
              <w:rPr>
                <w:rFonts w:ascii="Times New Roman" w:hAnsi="Times New Roman" w:cs="Times New Roman"/>
                <w:sz w:val="24"/>
                <w:szCs w:val="24"/>
              </w:rPr>
            </w:pPr>
          </w:p>
        </w:tc>
        <w:tc>
          <w:tcPr>
            <w:tcW w:w="418" w:type="dxa"/>
          </w:tcPr>
          <w:p w:rsidR="000A08D2" w:rsidRPr="00D85B9A" w:rsidRDefault="000A08D2" w:rsidP="000A08D2">
            <w:pPr>
              <w:rPr>
                <w:rFonts w:ascii="Times New Roman" w:hAnsi="Times New Roman" w:cs="Times New Roman"/>
                <w:sz w:val="24"/>
                <w:szCs w:val="24"/>
              </w:rPr>
            </w:pPr>
          </w:p>
        </w:tc>
        <w:tc>
          <w:tcPr>
            <w:tcW w:w="398"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463"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521"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395" w:type="dxa"/>
          </w:tcPr>
          <w:p w:rsidR="000A08D2" w:rsidRPr="00D85B9A" w:rsidRDefault="000A08D2" w:rsidP="000A08D2">
            <w:pPr>
              <w:rPr>
                <w:rFonts w:ascii="Times New Roman" w:hAnsi="Times New Roman" w:cs="Times New Roman"/>
                <w:sz w:val="24"/>
                <w:szCs w:val="24"/>
              </w:rPr>
            </w:pPr>
          </w:p>
        </w:tc>
        <w:tc>
          <w:tcPr>
            <w:tcW w:w="541"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612"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618" w:type="dxa"/>
          </w:tcPr>
          <w:p w:rsidR="000A08D2" w:rsidRPr="00D85B9A" w:rsidRDefault="000A08D2" w:rsidP="000A08D2">
            <w:pPr>
              <w:rPr>
                <w:rFonts w:ascii="Times New Roman" w:hAnsi="Times New Roman" w:cs="Times New Roman"/>
                <w:sz w:val="24"/>
                <w:szCs w:val="24"/>
              </w:rPr>
            </w:pPr>
          </w:p>
        </w:tc>
        <w:tc>
          <w:tcPr>
            <w:tcW w:w="617" w:type="dxa"/>
          </w:tcPr>
          <w:p w:rsidR="000A08D2" w:rsidRPr="00D85B9A" w:rsidRDefault="000A08D2" w:rsidP="000A08D2">
            <w:pPr>
              <w:rPr>
                <w:rFonts w:ascii="Times New Roman" w:hAnsi="Times New Roman" w:cs="Times New Roman"/>
                <w:sz w:val="24"/>
                <w:szCs w:val="24"/>
              </w:rPr>
            </w:pPr>
          </w:p>
        </w:tc>
        <w:tc>
          <w:tcPr>
            <w:tcW w:w="678" w:type="dxa"/>
          </w:tcPr>
          <w:p w:rsidR="000A08D2" w:rsidRPr="00D85B9A" w:rsidRDefault="000A08D2" w:rsidP="000A08D2">
            <w:pPr>
              <w:rPr>
                <w:rFonts w:ascii="Times New Roman" w:hAnsi="Times New Roman" w:cs="Times New Roman"/>
                <w:sz w:val="24"/>
                <w:szCs w:val="24"/>
              </w:rPr>
            </w:pPr>
          </w:p>
        </w:tc>
        <w:tc>
          <w:tcPr>
            <w:tcW w:w="670" w:type="dxa"/>
          </w:tcPr>
          <w:p w:rsidR="000A08D2" w:rsidRPr="00D85B9A" w:rsidRDefault="000A08D2" w:rsidP="000A08D2">
            <w:pPr>
              <w:rPr>
                <w:rFonts w:ascii="Times New Roman" w:hAnsi="Times New Roman" w:cs="Times New Roman"/>
                <w:sz w:val="24"/>
                <w:szCs w:val="24"/>
              </w:rPr>
            </w:pPr>
          </w:p>
        </w:tc>
      </w:tr>
    </w:tbl>
    <w:p w:rsidR="00DD4437" w:rsidRDefault="00DD4437" w:rsidP="00DD4437">
      <w:pPr>
        <w:rPr>
          <w:rFonts w:ascii="Times New Roman" w:hAnsi="Times New Roman" w:cs="Times New Roman"/>
          <w:sz w:val="28"/>
          <w:szCs w:val="28"/>
        </w:rPr>
        <w:sectPr w:rsidR="00DD4437" w:rsidSect="00446457">
          <w:pgSz w:w="16838" w:h="11906" w:orient="landscape"/>
          <w:pgMar w:top="851" w:right="1134" w:bottom="1276" w:left="1134" w:header="709" w:footer="709" w:gutter="0"/>
          <w:cols w:space="708"/>
          <w:docGrid w:linePitch="360"/>
        </w:sectPr>
      </w:pPr>
    </w:p>
    <w:p w:rsidR="00FC48B0" w:rsidRPr="001001A3" w:rsidRDefault="00FC48B0" w:rsidP="00FC48B0">
      <w:pPr>
        <w:autoSpaceDE w:val="0"/>
        <w:autoSpaceDN w:val="0"/>
        <w:adjustRightInd w:val="0"/>
        <w:spacing w:after="0" w:line="240" w:lineRule="auto"/>
        <w:jc w:val="center"/>
        <w:rPr>
          <w:rFonts w:ascii="Times New Roman" w:hAnsi="Times New Roman" w:cs="Times New Roman"/>
          <w:b/>
          <w:bCs/>
          <w:sz w:val="24"/>
          <w:szCs w:val="24"/>
        </w:rPr>
      </w:pPr>
      <w:r w:rsidRPr="001001A3">
        <w:rPr>
          <w:rFonts w:ascii="Times New Roman" w:hAnsi="Times New Roman" w:cs="Times New Roman"/>
          <w:b/>
          <w:bCs/>
          <w:sz w:val="24"/>
          <w:szCs w:val="24"/>
        </w:rPr>
        <w:lastRenderedPageBreak/>
        <w:t xml:space="preserve">Недельный план внеурочной деятельности </w:t>
      </w:r>
      <w:r w:rsidR="008C6467" w:rsidRPr="001001A3">
        <w:rPr>
          <w:rFonts w:ascii="Times New Roman" w:hAnsi="Times New Roman" w:cs="Times New Roman"/>
          <w:b/>
          <w:bCs/>
          <w:sz w:val="24"/>
          <w:szCs w:val="24"/>
        </w:rPr>
        <w:t>среднего</w:t>
      </w:r>
      <w:r w:rsidRPr="001001A3">
        <w:rPr>
          <w:rFonts w:ascii="Times New Roman" w:hAnsi="Times New Roman" w:cs="Times New Roman"/>
          <w:b/>
          <w:bCs/>
          <w:sz w:val="24"/>
          <w:szCs w:val="24"/>
        </w:rPr>
        <w:t xml:space="preserve"> общего образования</w:t>
      </w:r>
    </w:p>
    <w:p w:rsidR="00FC48B0" w:rsidRPr="001001A3" w:rsidRDefault="00FC48B0" w:rsidP="00FC48B0">
      <w:pPr>
        <w:autoSpaceDE w:val="0"/>
        <w:autoSpaceDN w:val="0"/>
        <w:adjustRightInd w:val="0"/>
        <w:spacing w:after="0" w:line="240" w:lineRule="auto"/>
        <w:jc w:val="center"/>
        <w:rPr>
          <w:rFonts w:ascii="Times New Roman" w:hAnsi="Times New Roman" w:cs="Times New Roman"/>
          <w:b/>
          <w:bCs/>
          <w:sz w:val="24"/>
          <w:szCs w:val="24"/>
        </w:rPr>
      </w:pPr>
      <w:r w:rsidRPr="001001A3">
        <w:rPr>
          <w:rFonts w:ascii="Times New Roman" w:hAnsi="Times New Roman" w:cs="Times New Roman"/>
          <w:b/>
          <w:bCs/>
          <w:sz w:val="24"/>
          <w:szCs w:val="24"/>
        </w:rPr>
        <w:t>на 2021-2022уч. год</w:t>
      </w:r>
    </w:p>
    <w:p w:rsidR="00FC48B0" w:rsidRPr="001001A3" w:rsidRDefault="00FC48B0" w:rsidP="00FC48B0">
      <w:pPr>
        <w:autoSpaceDE w:val="0"/>
        <w:autoSpaceDN w:val="0"/>
        <w:adjustRightInd w:val="0"/>
        <w:spacing w:after="0" w:line="240" w:lineRule="auto"/>
        <w:jc w:val="center"/>
        <w:rPr>
          <w:rFonts w:ascii="Times New Roman" w:hAnsi="Times New Roman" w:cs="Times New Roman"/>
          <w:b/>
          <w:bCs/>
          <w:sz w:val="24"/>
          <w:szCs w:val="24"/>
        </w:rPr>
      </w:pPr>
    </w:p>
    <w:p w:rsidR="00FC48B0" w:rsidRDefault="00FC48B0" w:rsidP="00FC48B0">
      <w:pPr>
        <w:autoSpaceDE w:val="0"/>
        <w:autoSpaceDN w:val="0"/>
        <w:adjustRightInd w:val="0"/>
        <w:spacing w:after="0" w:line="240" w:lineRule="auto"/>
        <w:jc w:val="center"/>
        <w:rPr>
          <w:rFonts w:ascii="Times New Roman" w:hAnsi="Times New Roman" w:cs="Times New Roman"/>
          <w:b/>
          <w:bCs/>
        </w:rPr>
      </w:pPr>
    </w:p>
    <w:tbl>
      <w:tblPr>
        <w:tblStyle w:val="a4"/>
        <w:tblW w:w="14562" w:type="dxa"/>
        <w:tblLook w:val="04A0"/>
      </w:tblPr>
      <w:tblGrid>
        <w:gridCol w:w="2343"/>
        <w:gridCol w:w="1054"/>
        <w:gridCol w:w="1305"/>
        <w:gridCol w:w="1105"/>
        <w:gridCol w:w="1189"/>
        <w:gridCol w:w="1079"/>
        <w:gridCol w:w="1300"/>
        <w:gridCol w:w="1110"/>
        <w:gridCol w:w="1147"/>
        <w:gridCol w:w="1404"/>
        <w:gridCol w:w="1526"/>
      </w:tblGrid>
      <w:tr w:rsidR="00FC48B0" w:rsidTr="00DD4437">
        <w:trPr>
          <w:tblHeader/>
        </w:trPr>
        <w:tc>
          <w:tcPr>
            <w:tcW w:w="2343" w:type="dxa"/>
          </w:tcPr>
          <w:p w:rsidR="00FC48B0" w:rsidRPr="000A08D2" w:rsidRDefault="00FC48B0" w:rsidP="000A08D2">
            <w:pPr>
              <w:rPr>
                <w:rFonts w:ascii="Times New Roman" w:hAnsi="Times New Roman" w:cs="Times New Roman"/>
                <w:sz w:val="24"/>
                <w:szCs w:val="24"/>
              </w:rPr>
            </w:pPr>
            <w:r w:rsidRPr="000A08D2">
              <w:rPr>
                <w:rFonts w:ascii="Times New Roman" w:hAnsi="Times New Roman" w:cs="Times New Roman"/>
                <w:sz w:val="24"/>
                <w:szCs w:val="24"/>
              </w:rPr>
              <w:t>Направление</w:t>
            </w:r>
          </w:p>
        </w:tc>
        <w:tc>
          <w:tcPr>
            <w:tcW w:w="2359" w:type="dxa"/>
            <w:gridSpan w:val="2"/>
            <w:shd w:val="clear" w:color="auto" w:fill="FBE4D5" w:themeFill="accent2" w:themeFillTint="33"/>
          </w:tcPr>
          <w:p w:rsidR="00FC48B0" w:rsidRPr="00D85B9A" w:rsidRDefault="00FC48B0" w:rsidP="000A08D2">
            <w:pPr>
              <w:rPr>
                <w:rFonts w:ascii="Times New Roman" w:hAnsi="Times New Roman" w:cs="Times New Roman"/>
                <w:sz w:val="24"/>
                <w:szCs w:val="24"/>
              </w:rPr>
            </w:pPr>
            <w:r w:rsidRPr="00D85B9A">
              <w:rPr>
                <w:rFonts w:ascii="Times New Roman" w:hAnsi="Times New Roman" w:cs="Times New Roman"/>
                <w:sz w:val="24"/>
                <w:szCs w:val="24"/>
              </w:rPr>
              <w:t>Спортивно-оздоровительное</w:t>
            </w:r>
          </w:p>
        </w:tc>
        <w:tc>
          <w:tcPr>
            <w:tcW w:w="2294" w:type="dxa"/>
            <w:gridSpan w:val="2"/>
            <w:shd w:val="clear" w:color="auto" w:fill="FBE4D5" w:themeFill="accent2" w:themeFillTint="33"/>
          </w:tcPr>
          <w:p w:rsidR="00FC48B0" w:rsidRPr="00D85B9A" w:rsidRDefault="00FC48B0" w:rsidP="000A08D2">
            <w:pPr>
              <w:rPr>
                <w:rFonts w:ascii="Times New Roman" w:hAnsi="Times New Roman" w:cs="Times New Roman"/>
                <w:sz w:val="24"/>
                <w:szCs w:val="24"/>
              </w:rPr>
            </w:pPr>
            <w:r w:rsidRPr="00D85B9A">
              <w:rPr>
                <w:rFonts w:ascii="Times New Roman" w:hAnsi="Times New Roman" w:cs="Times New Roman"/>
                <w:sz w:val="24"/>
                <w:szCs w:val="24"/>
              </w:rPr>
              <w:t xml:space="preserve">Социальное </w:t>
            </w:r>
          </w:p>
        </w:tc>
        <w:tc>
          <w:tcPr>
            <w:tcW w:w="2379" w:type="dxa"/>
            <w:gridSpan w:val="2"/>
            <w:shd w:val="clear" w:color="auto" w:fill="FBE4D5" w:themeFill="accent2" w:themeFillTint="33"/>
          </w:tcPr>
          <w:p w:rsidR="00FC48B0" w:rsidRPr="00D85B9A" w:rsidRDefault="00FC48B0" w:rsidP="000A08D2">
            <w:pPr>
              <w:rPr>
                <w:rFonts w:ascii="Times New Roman" w:hAnsi="Times New Roman" w:cs="Times New Roman"/>
                <w:sz w:val="24"/>
                <w:szCs w:val="24"/>
              </w:rPr>
            </w:pPr>
            <w:r w:rsidRPr="00D85B9A">
              <w:rPr>
                <w:rFonts w:ascii="Times New Roman" w:hAnsi="Times New Roman" w:cs="Times New Roman"/>
                <w:sz w:val="24"/>
                <w:szCs w:val="24"/>
              </w:rPr>
              <w:t>Общекультурное</w:t>
            </w:r>
          </w:p>
        </w:tc>
        <w:tc>
          <w:tcPr>
            <w:tcW w:w="2257" w:type="dxa"/>
            <w:gridSpan w:val="2"/>
            <w:shd w:val="clear" w:color="auto" w:fill="FBE4D5" w:themeFill="accent2" w:themeFillTint="33"/>
          </w:tcPr>
          <w:p w:rsidR="00FC48B0" w:rsidRPr="00D85B9A" w:rsidRDefault="00FC48B0" w:rsidP="000A08D2">
            <w:pPr>
              <w:rPr>
                <w:rFonts w:ascii="Times New Roman" w:hAnsi="Times New Roman" w:cs="Times New Roman"/>
                <w:sz w:val="24"/>
                <w:szCs w:val="24"/>
              </w:rPr>
            </w:pPr>
            <w:r w:rsidRPr="00D85B9A">
              <w:rPr>
                <w:rFonts w:ascii="Times New Roman" w:hAnsi="Times New Roman" w:cs="Times New Roman"/>
                <w:sz w:val="24"/>
                <w:szCs w:val="24"/>
              </w:rPr>
              <w:t>Духовно-нравственное</w:t>
            </w:r>
          </w:p>
        </w:tc>
        <w:tc>
          <w:tcPr>
            <w:tcW w:w="2930" w:type="dxa"/>
            <w:gridSpan w:val="2"/>
            <w:shd w:val="clear" w:color="auto" w:fill="FBE4D5" w:themeFill="accent2" w:themeFillTint="33"/>
          </w:tcPr>
          <w:p w:rsidR="00FC48B0" w:rsidRPr="00D85B9A" w:rsidRDefault="00FC48B0" w:rsidP="000A08D2">
            <w:pPr>
              <w:rPr>
                <w:rFonts w:ascii="Times New Roman" w:hAnsi="Times New Roman" w:cs="Times New Roman"/>
                <w:sz w:val="24"/>
                <w:szCs w:val="24"/>
              </w:rPr>
            </w:pPr>
            <w:r w:rsidRPr="00D85B9A">
              <w:rPr>
                <w:rFonts w:ascii="Times New Roman" w:hAnsi="Times New Roman" w:cs="Times New Roman"/>
                <w:sz w:val="24"/>
                <w:szCs w:val="24"/>
              </w:rPr>
              <w:t>Общеинтеллектуальное</w:t>
            </w:r>
          </w:p>
        </w:tc>
      </w:tr>
      <w:tr w:rsidR="008C6467" w:rsidTr="008C6467">
        <w:trPr>
          <w:tblHeader/>
        </w:trPr>
        <w:tc>
          <w:tcPr>
            <w:tcW w:w="2343" w:type="dxa"/>
          </w:tcPr>
          <w:p w:rsidR="008C6467" w:rsidRPr="000A08D2" w:rsidRDefault="008C6467" w:rsidP="000A08D2">
            <w:pPr>
              <w:rPr>
                <w:rFonts w:ascii="Times New Roman" w:hAnsi="Times New Roman" w:cs="Times New Roman"/>
                <w:sz w:val="24"/>
                <w:szCs w:val="24"/>
              </w:rPr>
            </w:pPr>
            <w:r w:rsidRPr="000A08D2">
              <w:rPr>
                <w:rFonts w:ascii="Times New Roman" w:hAnsi="Times New Roman" w:cs="Times New Roman"/>
                <w:sz w:val="24"/>
                <w:szCs w:val="24"/>
              </w:rPr>
              <w:t>Форма/класс</w:t>
            </w:r>
          </w:p>
        </w:tc>
        <w:tc>
          <w:tcPr>
            <w:tcW w:w="1054"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10</w:t>
            </w:r>
          </w:p>
        </w:tc>
        <w:tc>
          <w:tcPr>
            <w:tcW w:w="1305"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11</w:t>
            </w:r>
          </w:p>
        </w:tc>
        <w:tc>
          <w:tcPr>
            <w:tcW w:w="1105"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10</w:t>
            </w:r>
          </w:p>
        </w:tc>
        <w:tc>
          <w:tcPr>
            <w:tcW w:w="1189"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11</w:t>
            </w:r>
          </w:p>
        </w:tc>
        <w:tc>
          <w:tcPr>
            <w:tcW w:w="1079"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10</w:t>
            </w:r>
          </w:p>
        </w:tc>
        <w:tc>
          <w:tcPr>
            <w:tcW w:w="1300"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11</w:t>
            </w:r>
          </w:p>
        </w:tc>
        <w:tc>
          <w:tcPr>
            <w:tcW w:w="1110"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10</w:t>
            </w:r>
          </w:p>
        </w:tc>
        <w:tc>
          <w:tcPr>
            <w:tcW w:w="1147"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11</w:t>
            </w:r>
          </w:p>
        </w:tc>
        <w:tc>
          <w:tcPr>
            <w:tcW w:w="1404"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10</w:t>
            </w:r>
          </w:p>
        </w:tc>
        <w:tc>
          <w:tcPr>
            <w:tcW w:w="1526" w:type="dxa"/>
          </w:tcPr>
          <w:p w:rsidR="008C6467" w:rsidRPr="00D85B9A" w:rsidRDefault="008C6467" w:rsidP="000A08D2">
            <w:pPr>
              <w:jc w:val="center"/>
              <w:rPr>
                <w:rFonts w:ascii="Times New Roman" w:hAnsi="Times New Roman" w:cs="Times New Roman"/>
                <w:sz w:val="24"/>
                <w:szCs w:val="24"/>
              </w:rPr>
            </w:pPr>
            <w:r>
              <w:rPr>
                <w:rFonts w:ascii="Times New Roman" w:hAnsi="Times New Roman" w:cs="Times New Roman"/>
                <w:sz w:val="24"/>
                <w:szCs w:val="24"/>
              </w:rPr>
              <w:t>11</w:t>
            </w:r>
          </w:p>
        </w:tc>
      </w:tr>
      <w:tr w:rsidR="00FC48B0" w:rsidTr="00312A56">
        <w:tc>
          <w:tcPr>
            <w:tcW w:w="2343" w:type="dxa"/>
            <w:shd w:val="clear" w:color="auto" w:fill="auto"/>
          </w:tcPr>
          <w:p w:rsidR="00FC48B0" w:rsidRPr="000A08D2" w:rsidRDefault="00FC48B0" w:rsidP="000A08D2">
            <w:pPr>
              <w:rPr>
                <w:rFonts w:ascii="Times New Roman" w:hAnsi="Times New Roman" w:cs="Times New Roman"/>
                <w:b/>
                <w:sz w:val="24"/>
                <w:szCs w:val="24"/>
              </w:rPr>
            </w:pPr>
          </w:p>
        </w:tc>
        <w:tc>
          <w:tcPr>
            <w:tcW w:w="12219" w:type="dxa"/>
            <w:gridSpan w:val="10"/>
          </w:tcPr>
          <w:p w:rsidR="00FC48B0" w:rsidRPr="00FB2454" w:rsidRDefault="00FC48B0"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Разовые, краткосрочные</w:t>
            </w:r>
          </w:p>
        </w:tc>
      </w:tr>
      <w:tr w:rsidR="00FC48B0" w:rsidTr="00312A56">
        <w:tc>
          <w:tcPr>
            <w:tcW w:w="2343" w:type="dxa"/>
            <w:shd w:val="clear" w:color="auto" w:fill="auto"/>
          </w:tcPr>
          <w:p w:rsidR="00FC48B0" w:rsidRPr="000A08D2" w:rsidRDefault="00FC48B0" w:rsidP="000A08D2">
            <w:pPr>
              <w:rPr>
                <w:rFonts w:ascii="Times New Roman" w:hAnsi="Times New Roman" w:cs="Times New Roman"/>
                <w:b/>
                <w:sz w:val="24"/>
                <w:szCs w:val="24"/>
              </w:rPr>
            </w:pPr>
            <w:r w:rsidRPr="000A08D2">
              <w:rPr>
                <w:rFonts w:ascii="Times New Roman" w:hAnsi="Times New Roman" w:cs="Times New Roman"/>
                <w:b/>
                <w:sz w:val="24"/>
                <w:szCs w:val="24"/>
              </w:rPr>
              <w:t>Воспитательное мероприятие</w:t>
            </w:r>
          </w:p>
        </w:tc>
        <w:tc>
          <w:tcPr>
            <w:tcW w:w="12219" w:type="dxa"/>
            <w:gridSpan w:val="10"/>
          </w:tcPr>
          <w:p w:rsidR="00FC48B0" w:rsidRPr="00D85B9A" w:rsidRDefault="00FC48B0"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FC48B0" w:rsidTr="00312A56">
        <w:tc>
          <w:tcPr>
            <w:tcW w:w="2343" w:type="dxa"/>
            <w:shd w:val="clear" w:color="auto" w:fill="auto"/>
          </w:tcPr>
          <w:p w:rsidR="00FC48B0" w:rsidRPr="000A08D2" w:rsidRDefault="00FC48B0" w:rsidP="000A08D2">
            <w:pPr>
              <w:rPr>
                <w:rFonts w:ascii="Times New Roman" w:hAnsi="Times New Roman" w:cs="Times New Roman"/>
                <w:b/>
                <w:sz w:val="24"/>
                <w:szCs w:val="24"/>
              </w:rPr>
            </w:pPr>
          </w:p>
        </w:tc>
        <w:tc>
          <w:tcPr>
            <w:tcW w:w="12219" w:type="dxa"/>
            <w:gridSpan w:val="10"/>
          </w:tcPr>
          <w:p w:rsidR="00FC48B0" w:rsidRPr="00FB2454" w:rsidRDefault="00FC48B0" w:rsidP="000A08D2">
            <w:pPr>
              <w:jc w:val="center"/>
              <w:rPr>
                <w:rFonts w:ascii="Times New Roman" w:hAnsi="Times New Roman" w:cs="Times New Roman"/>
                <w:b/>
                <w:sz w:val="24"/>
                <w:szCs w:val="24"/>
              </w:rPr>
            </w:pPr>
            <w:r w:rsidRPr="00FB2454">
              <w:rPr>
                <w:rFonts w:ascii="Times New Roman" w:hAnsi="Times New Roman" w:cs="Times New Roman"/>
                <w:b/>
                <w:sz w:val="24"/>
                <w:szCs w:val="24"/>
              </w:rPr>
              <w:t>Регулярные</w:t>
            </w:r>
          </w:p>
        </w:tc>
      </w:tr>
      <w:tr w:rsidR="00FC48B0" w:rsidTr="00312A56">
        <w:tc>
          <w:tcPr>
            <w:tcW w:w="2343" w:type="dxa"/>
            <w:shd w:val="clear" w:color="auto" w:fill="auto"/>
          </w:tcPr>
          <w:p w:rsidR="00FC48B0" w:rsidRPr="000A08D2" w:rsidRDefault="00FC48B0" w:rsidP="000A08D2">
            <w:pPr>
              <w:rPr>
                <w:rFonts w:ascii="Times New Roman" w:hAnsi="Times New Roman" w:cs="Times New Roman"/>
                <w:b/>
                <w:sz w:val="24"/>
                <w:szCs w:val="24"/>
              </w:rPr>
            </w:pPr>
            <w:r w:rsidRPr="000A08D2">
              <w:rPr>
                <w:rFonts w:ascii="Times New Roman" w:hAnsi="Times New Roman" w:cs="Times New Roman"/>
                <w:b/>
                <w:sz w:val="24"/>
                <w:szCs w:val="24"/>
              </w:rPr>
              <w:t>Классный час</w:t>
            </w:r>
          </w:p>
        </w:tc>
        <w:tc>
          <w:tcPr>
            <w:tcW w:w="12219" w:type="dxa"/>
            <w:gridSpan w:val="10"/>
          </w:tcPr>
          <w:p w:rsidR="00FC48B0" w:rsidRPr="00D85B9A" w:rsidRDefault="00FC48B0" w:rsidP="000A08D2">
            <w:pPr>
              <w:jc w:val="center"/>
              <w:rPr>
                <w:rFonts w:ascii="Times New Roman" w:hAnsi="Times New Roman" w:cs="Times New Roman"/>
                <w:sz w:val="24"/>
                <w:szCs w:val="24"/>
              </w:rPr>
            </w:pPr>
            <w:r w:rsidRPr="00D85B9A">
              <w:rPr>
                <w:rFonts w:ascii="Times New Roman" w:hAnsi="Times New Roman" w:cs="Times New Roman"/>
                <w:sz w:val="24"/>
                <w:szCs w:val="24"/>
              </w:rPr>
              <w:t>1</w:t>
            </w:r>
          </w:p>
        </w:tc>
      </w:tr>
      <w:tr w:rsidR="000A08D2" w:rsidTr="000A08D2">
        <w:tc>
          <w:tcPr>
            <w:tcW w:w="2343" w:type="dxa"/>
            <w:shd w:val="clear" w:color="auto" w:fill="auto"/>
          </w:tcPr>
          <w:p w:rsidR="000A08D2" w:rsidRPr="000A08D2" w:rsidRDefault="000A08D2" w:rsidP="000A08D2">
            <w:pPr>
              <w:rPr>
                <w:rFonts w:ascii="Times New Roman" w:hAnsi="Times New Roman" w:cs="Times New Roman"/>
                <w:b/>
                <w:sz w:val="24"/>
                <w:szCs w:val="24"/>
              </w:rPr>
            </w:pPr>
            <w:r w:rsidRPr="000A08D2">
              <w:rPr>
                <w:rFonts w:ascii="Times New Roman" w:hAnsi="Times New Roman" w:cs="Times New Roman"/>
                <w:b/>
                <w:sz w:val="24"/>
                <w:szCs w:val="24"/>
              </w:rPr>
              <w:t xml:space="preserve">Секция: </w:t>
            </w:r>
            <w:r>
              <w:rPr>
                <w:rFonts w:ascii="Times New Roman" w:hAnsi="Times New Roman" w:cs="Times New Roman"/>
                <w:b/>
                <w:sz w:val="24"/>
                <w:szCs w:val="24"/>
              </w:rPr>
              <w:t xml:space="preserve"> баскетбол</w:t>
            </w:r>
          </w:p>
        </w:tc>
        <w:tc>
          <w:tcPr>
            <w:tcW w:w="1054" w:type="dxa"/>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1305"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105"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189"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079"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300"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110"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147"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404"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526" w:type="dxa"/>
          </w:tcPr>
          <w:p w:rsidR="000A08D2" w:rsidRPr="00D85B9A" w:rsidRDefault="000A08D2" w:rsidP="000A08D2">
            <w:pPr>
              <w:rPr>
                <w:rFonts w:ascii="Times New Roman" w:hAnsi="Times New Roman" w:cs="Times New Roman"/>
                <w:sz w:val="24"/>
                <w:szCs w:val="24"/>
              </w:rPr>
            </w:pPr>
          </w:p>
        </w:tc>
      </w:tr>
      <w:tr w:rsidR="000A08D2" w:rsidTr="000A08D2">
        <w:tc>
          <w:tcPr>
            <w:tcW w:w="2343" w:type="dxa"/>
            <w:shd w:val="clear" w:color="auto" w:fill="auto"/>
          </w:tcPr>
          <w:p w:rsidR="000A08D2" w:rsidRPr="000A08D2" w:rsidRDefault="000A08D2" w:rsidP="000A08D2">
            <w:pPr>
              <w:rPr>
                <w:rFonts w:ascii="Times New Roman" w:hAnsi="Times New Roman" w:cs="Times New Roman"/>
                <w:b/>
                <w:sz w:val="24"/>
                <w:szCs w:val="24"/>
              </w:rPr>
            </w:pPr>
            <w:r w:rsidRPr="000A08D2">
              <w:rPr>
                <w:rFonts w:ascii="Times New Roman" w:hAnsi="Times New Roman" w:cs="Times New Roman"/>
                <w:b/>
                <w:sz w:val="24"/>
                <w:szCs w:val="24"/>
              </w:rPr>
              <w:t xml:space="preserve">Туризм </w:t>
            </w:r>
          </w:p>
        </w:tc>
        <w:tc>
          <w:tcPr>
            <w:tcW w:w="1054" w:type="dxa"/>
          </w:tcPr>
          <w:p w:rsidR="000A08D2" w:rsidRPr="00D85B9A" w:rsidRDefault="000A08D2" w:rsidP="000A08D2">
            <w:pPr>
              <w:rPr>
                <w:rFonts w:ascii="Times New Roman" w:hAnsi="Times New Roman" w:cs="Times New Roman"/>
                <w:sz w:val="24"/>
                <w:szCs w:val="24"/>
              </w:rPr>
            </w:pPr>
          </w:p>
        </w:tc>
        <w:tc>
          <w:tcPr>
            <w:tcW w:w="1305" w:type="dxa"/>
            <w:tcBorders>
              <w:right w:val="single" w:sz="12" w:space="0" w:color="auto"/>
            </w:tcBorders>
            <w:vAlign w:val="center"/>
          </w:tcPr>
          <w:p w:rsidR="000A08D2" w:rsidRPr="000A08D2" w:rsidRDefault="000A08D2" w:rsidP="000A08D2">
            <w:pPr>
              <w:jc w:val="center"/>
              <w:rPr>
                <w:rFonts w:ascii="Times New Roman" w:hAnsi="Times New Roman" w:cs="Times New Roman"/>
                <w:sz w:val="24"/>
                <w:szCs w:val="24"/>
              </w:rPr>
            </w:pPr>
            <w:r w:rsidRPr="000A08D2">
              <w:rPr>
                <w:rFonts w:ascii="Times New Roman" w:hAnsi="Times New Roman" w:cs="Times New Roman"/>
                <w:sz w:val="24"/>
                <w:szCs w:val="24"/>
              </w:rPr>
              <w:t>1*</w:t>
            </w:r>
          </w:p>
        </w:tc>
        <w:tc>
          <w:tcPr>
            <w:tcW w:w="1105"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189"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079"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300"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110"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147" w:type="dxa"/>
            <w:tcBorders>
              <w:right w:val="single" w:sz="12" w:space="0" w:color="auto"/>
            </w:tcBorders>
          </w:tcPr>
          <w:p w:rsidR="000A08D2" w:rsidRPr="00D85B9A" w:rsidRDefault="000A08D2" w:rsidP="000A08D2">
            <w:pPr>
              <w:rPr>
                <w:rFonts w:ascii="Times New Roman" w:hAnsi="Times New Roman" w:cs="Times New Roman"/>
                <w:sz w:val="24"/>
                <w:szCs w:val="24"/>
              </w:rPr>
            </w:pPr>
          </w:p>
        </w:tc>
        <w:tc>
          <w:tcPr>
            <w:tcW w:w="1404" w:type="dxa"/>
            <w:tcBorders>
              <w:left w:val="single" w:sz="12" w:space="0" w:color="auto"/>
            </w:tcBorders>
          </w:tcPr>
          <w:p w:rsidR="000A08D2" w:rsidRPr="00D85B9A" w:rsidRDefault="000A08D2" w:rsidP="000A08D2">
            <w:pPr>
              <w:rPr>
                <w:rFonts w:ascii="Times New Roman" w:hAnsi="Times New Roman" w:cs="Times New Roman"/>
                <w:sz w:val="24"/>
                <w:szCs w:val="24"/>
              </w:rPr>
            </w:pPr>
          </w:p>
        </w:tc>
        <w:tc>
          <w:tcPr>
            <w:tcW w:w="1526" w:type="dxa"/>
          </w:tcPr>
          <w:p w:rsidR="000A08D2" w:rsidRPr="00D85B9A" w:rsidRDefault="000A08D2" w:rsidP="000A08D2">
            <w:pPr>
              <w:rPr>
                <w:rFonts w:ascii="Times New Roman" w:hAnsi="Times New Roman" w:cs="Times New Roman"/>
                <w:sz w:val="24"/>
                <w:szCs w:val="24"/>
              </w:rPr>
            </w:pPr>
          </w:p>
        </w:tc>
      </w:tr>
    </w:tbl>
    <w:p w:rsidR="00FC48B0" w:rsidRDefault="00FC48B0" w:rsidP="00FC48B0">
      <w:pPr>
        <w:ind w:firstLine="708"/>
        <w:rPr>
          <w:rFonts w:ascii="Times New Roman" w:hAnsi="Times New Roman" w:cs="Times New Roman"/>
          <w:sz w:val="28"/>
          <w:szCs w:val="28"/>
        </w:rPr>
      </w:pPr>
    </w:p>
    <w:p w:rsidR="00B723F5" w:rsidRPr="00B723F5" w:rsidRDefault="00FC48B0" w:rsidP="00B723F5">
      <w:pPr>
        <w:ind w:firstLine="708"/>
        <w:rPr>
          <w:rFonts w:ascii="Times New Roman" w:hAnsi="Times New Roman" w:cs="Times New Roman"/>
          <w:sz w:val="28"/>
          <w:szCs w:val="28"/>
        </w:rPr>
      </w:pPr>
      <w:r w:rsidRPr="00D85B9A">
        <w:rPr>
          <w:rFonts w:ascii="Times New Roman" w:hAnsi="Times New Roman" w:cs="Times New Roman"/>
          <w:sz w:val="24"/>
          <w:szCs w:val="24"/>
        </w:rPr>
        <w:t>1</w:t>
      </w:r>
      <w:r w:rsidR="000A08D2">
        <w:rPr>
          <w:rFonts w:ascii="Times New Roman" w:hAnsi="Times New Roman" w:cs="Times New Roman"/>
          <w:sz w:val="24"/>
          <w:szCs w:val="24"/>
        </w:rPr>
        <w:t>*</w:t>
      </w:r>
      <w:r w:rsidRPr="00D85B9A">
        <w:rPr>
          <w:rFonts w:ascii="Times New Roman" w:hAnsi="Times New Roman" w:cs="Times New Roman"/>
          <w:sz w:val="24"/>
          <w:szCs w:val="24"/>
        </w:rPr>
        <w:t xml:space="preserve"> </w:t>
      </w:r>
      <w:r w:rsidRPr="00D85B9A">
        <w:rPr>
          <w:rFonts w:ascii="Times New Roman" w:hAnsi="Times New Roman" w:cs="Times New Roman"/>
          <w:sz w:val="20"/>
          <w:szCs w:val="20"/>
        </w:rPr>
        <w:t>(по выбору и желанию обучающегося)</w:t>
      </w:r>
    </w:p>
    <w:sectPr w:rsidR="00B723F5" w:rsidRPr="00B723F5" w:rsidSect="00DD4437">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BC" w:rsidRDefault="00DF19BC" w:rsidP="005C6990">
      <w:pPr>
        <w:spacing w:after="0" w:line="240" w:lineRule="auto"/>
      </w:pPr>
      <w:r>
        <w:separator/>
      </w:r>
    </w:p>
  </w:endnote>
  <w:endnote w:type="continuationSeparator" w:id="1">
    <w:p w:rsidR="00DF19BC" w:rsidRDefault="00DF19BC" w:rsidP="005C6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9907"/>
      <w:docPartObj>
        <w:docPartGallery w:val="Page Numbers (Bottom of Page)"/>
        <w:docPartUnique/>
      </w:docPartObj>
    </w:sdtPr>
    <w:sdtContent>
      <w:p w:rsidR="003C0F74" w:rsidRDefault="003C0F74">
        <w:pPr>
          <w:pStyle w:val="a9"/>
          <w:jc w:val="center"/>
        </w:pPr>
        <w:fldSimple w:instr=" PAGE   \* MERGEFORMAT ">
          <w:r w:rsidR="00211972">
            <w:rPr>
              <w:noProof/>
            </w:rPr>
            <w:t>15</w:t>
          </w:r>
        </w:fldSimple>
      </w:p>
    </w:sdtContent>
  </w:sdt>
  <w:p w:rsidR="003C0F74" w:rsidRDefault="003C0F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BC" w:rsidRDefault="00DF19BC" w:rsidP="005C6990">
      <w:pPr>
        <w:spacing w:after="0" w:line="240" w:lineRule="auto"/>
      </w:pPr>
      <w:r>
        <w:separator/>
      </w:r>
    </w:p>
  </w:footnote>
  <w:footnote w:type="continuationSeparator" w:id="1">
    <w:p w:rsidR="00DF19BC" w:rsidRDefault="00DF19BC" w:rsidP="005C6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92B"/>
    <w:multiLevelType w:val="hybridMultilevel"/>
    <w:tmpl w:val="D6E6E6D4"/>
    <w:lvl w:ilvl="0" w:tplc="049E792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E6B4864"/>
    <w:multiLevelType w:val="hybridMultilevel"/>
    <w:tmpl w:val="950C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25601"/>
    <w:multiLevelType w:val="hybridMultilevel"/>
    <w:tmpl w:val="E098C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A7B8D"/>
    <w:multiLevelType w:val="hybridMultilevel"/>
    <w:tmpl w:val="5DA61B90"/>
    <w:lvl w:ilvl="0" w:tplc="049E79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D5200B"/>
    <w:multiLevelType w:val="hybridMultilevel"/>
    <w:tmpl w:val="881C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874174"/>
    <w:multiLevelType w:val="hybridMultilevel"/>
    <w:tmpl w:val="3404D5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6025CE4"/>
    <w:multiLevelType w:val="hybridMultilevel"/>
    <w:tmpl w:val="D812C3A6"/>
    <w:lvl w:ilvl="0" w:tplc="E3C23F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021F43"/>
    <w:multiLevelType w:val="hybridMultilevel"/>
    <w:tmpl w:val="96C235F6"/>
    <w:lvl w:ilvl="0" w:tplc="049E79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4F09BA"/>
    <w:multiLevelType w:val="hybridMultilevel"/>
    <w:tmpl w:val="EBC0B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D1926"/>
    <w:multiLevelType w:val="hybridMultilevel"/>
    <w:tmpl w:val="D812C3A6"/>
    <w:lvl w:ilvl="0" w:tplc="E3C23F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923BCB"/>
    <w:multiLevelType w:val="hybridMultilevel"/>
    <w:tmpl w:val="DE086B80"/>
    <w:lvl w:ilvl="0" w:tplc="E3C23F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4"/>
  </w:num>
  <w:num w:numId="6">
    <w:abstractNumId w:val="3"/>
  </w:num>
  <w:num w:numId="7">
    <w:abstractNumId w:val="7"/>
  </w:num>
  <w:num w:numId="8">
    <w:abstractNumId w:val="2"/>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6E0C"/>
    <w:rsid w:val="00013458"/>
    <w:rsid w:val="00014E14"/>
    <w:rsid w:val="00054909"/>
    <w:rsid w:val="00091880"/>
    <w:rsid w:val="00095B54"/>
    <w:rsid w:val="000A08D2"/>
    <w:rsid w:val="000A2858"/>
    <w:rsid w:val="000B117D"/>
    <w:rsid w:val="000B3D87"/>
    <w:rsid w:val="000C6EF1"/>
    <w:rsid w:val="001001A3"/>
    <w:rsid w:val="00111F81"/>
    <w:rsid w:val="00132F22"/>
    <w:rsid w:val="00143128"/>
    <w:rsid w:val="00150B9E"/>
    <w:rsid w:val="00160FDA"/>
    <w:rsid w:val="0018402F"/>
    <w:rsid w:val="001B41E8"/>
    <w:rsid w:val="001C1E90"/>
    <w:rsid w:val="001C7F6C"/>
    <w:rsid w:val="001D16BF"/>
    <w:rsid w:val="00211972"/>
    <w:rsid w:val="00236E0C"/>
    <w:rsid w:val="00245539"/>
    <w:rsid w:val="0026287D"/>
    <w:rsid w:val="00293F55"/>
    <w:rsid w:val="002A1EE8"/>
    <w:rsid w:val="00302AD2"/>
    <w:rsid w:val="003102F2"/>
    <w:rsid w:val="00312A56"/>
    <w:rsid w:val="00321C14"/>
    <w:rsid w:val="00376660"/>
    <w:rsid w:val="003779DF"/>
    <w:rsid w:val="003A378E"/>
    <w:rsid w:val="003C0F74"/>
    <w:rsid w:val="003C7EFD"/>
    <w:rsid w:val="003D33D1"/>
    <w:rsid w:val="003D5CF2"/>
    <w:rsid w:val="00446457"/>
    <w:rsid w:val="0049273D"/>
    <w:rsid w:val="004B7FBB"/>
    <w:rsid w:val="004D38F4"/>
    <w:rsid w:val="00504B4B"/>
    <w:rsid w:val="005101DE"/>
    <w:rsid w:val="005154B2"/>
    <w:rsid w:val="005222FA"/>
    <w:rsid w:val="00531884"/>
    <w:rsid w:val="005809B5"/>
    <w:rsid w:val="00582E1B"/>
    <w:rsid w:val="00587F53"/>
    <w:rsid w:val="005A4061"/>
    <w:rsid w:val="005C6990"/>
    <w:rsid w:val="005D1C67"/>
    <w:rsid w:val="005D28FA"/>
    <w:rsid w:val="006041AC"/>
    <w:rsid w:val="006415FE"/>
    <w:rsid w:val="00655385"/>
    <w:rsid w:val="006562B7"/>
    <w:rsid w:val="0067004C"/>
    <w:rsid w:val="006759DD"/>
    <w:rsid w:val="006B1164"/>
    <w:rsid w:val="006B3232"/>
    <w:rsid w:val="006C2044"/>
    <w:rsid w:val="006C2745"/>
    <w:rsid w:val="0070156B"/>
    <w:rsid w:val="00703AA2"/>
    <w:rsid w:val="00734910"/>
    <w:rsid w:val="007543F3"/>
    <w:rsid w:val="00755624"/>
    <w:rsid w:val="00757719"/>
    <w:rsid w:val="007A5EEA"/>
    <w:rsid w:val="007A6BA1"/>
    <w:rsid w:val="007E36E2"/>
    <w:rsid w:val="007F4C90"/>
    <w:rsid w:val="008541F3"/>
    <w:rsid w:val="008706AD"/>
    <w:rsid w:val="008803BC"/>
    <w:rsid w:val="008A725A"/>
    <w:rsid w:val="008B752A"/>
    <w:rsid w:val="008C6467"/>
    <w:rsid w:val="008F415A"/>
    <w:rsid w:val="00917CD8"/>
    <w:rsid w:val="00941386"/>
    <w:rsid w:val="009427D8"/>
    <w:rsid w:val="009444E4"/>
    <w:rsid w:val="00984727"/>
    <w:rsid w:val="009C4C04"/>
    <w:rsid w:val="00A36FC5"/>
    <w:rsid w:val="00A8342F"/>
    <w:rsid w:val="00AA7707"/>
    <w:rsid w:val="00B1357F"/>
    <w:rsid w:val="00B37FDC"/>
    <w:rsid w:val="00B56E24"/>
    <w:rsid w:val="00B711A7"/>
    <w:rsid w:val="00B723F5"/>
    <w:rsid w:val="00B8196E"/>
    <w:rsid w:val="00B85DD8"/>
    <w:rsid w:val="00B87706"/>
    <w:rsid w:val="00BE0DD2"/>
    <w:rsid w:val="00BE4248"/>
    <w:rsid w:val="00BE7C75"/>
    <w:rsid w:val="00C328FA"/>
    <w:rsid w:val="00C611A4"/>
    <w:rsid w:val="00C72770"/>
    <w:rsid w:val="00C77872"/>
    <w:rsid w:val="00C844DB"/>
    <w:rsid w:val="00C904C0"/>
    <w:rsid w:val="00CB3270"/>
    <w:rsid w:val="00CB78CB"/>
    <w:rsid w:val="00D138CF"/>
    <w:rsid w:val="00D32C7E"/>
    <w:rsid w:val="00D54003"/>
    <w:rsid w:val="00D62A20"/>
    <w:rsid w:val="00D85B9A"/>
    <w:rsid w:val="00DA1AA7"/>
    <w:rsid w:val="00DD4437"/>
    <w:rsid w:val="00DF19BC"/>
    <w:rsid w:val="00E0124A"/>
    <w:rsid w:val="00E079CB"/>
    <w:rsid w:val="00E14E0B"/>
    <w:rsid w:val="00E40D88"/>
    <w:rsid w:val="00E8782E"/>
    <w:rsid w:val="00ED6AF7"/>
    <w:rsid w:val="00F317C5"/>
    <w:rsid w:val="00F44039"/>
    <w:rsid w:val="00F52296"/>
    <w:rsid w:val="00F71CA6"/>
    <w:rsid w:val="00F91006"/>
    <w:rsid w:val="00F93BD7"/>
    <w:rsid w:val="00FA43F6"/>
    <w:rsid w:val="00FB2454"/>
    <w:rsid w:val="00FB59C9"/>
    <w:rsid w:val="00FB5F69"/>
    <w:rsid w:val="00FC48B0"/>
    <w:rsid w:val="00FD613C"/>
    <w:rsid w:val="00FD7F1E"/>
    <w:rsid w:val="00FF25EF"/>
    <w:rsid w:val="00FF5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E0C"/>
    <w:pPr>
      <w:ind w:left="720"/>
      <w:contextualSpacing/>
    </w:pPr>
  </w:style>
  <w:style w:type="table" w:styleId="a4">
    <w:name w:val="Table Grid"/>
    <w:basedOn w:val="a1"/>
    <w:uiPriority w:val="39"/>
    <w:rsid w:val="00D54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7A6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4"/>
    <w:uiPriority w:val="39"/>
    <w:rsid w:val="00E4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4"/>
    <w:uiPriority w:val="39"/>
    <w:rsid w:val="00E4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4"/>
    <w:uiPriority w:val="39"/>
    <w:rsid w:val="00E40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41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41F3"/>
    <w:rPr>
      <w:rFonts w:ascii="Segoe UI" w:hAnsi="Segoe UI" w:cs="Segoe UI"/>
      <w:sz w:val="18"/>
      <w:szCs w:val="18"/>
    </w:rPr>
  </w:style>
  <w:style w:type="paragraph" w:styleId="a7">
    <w:name w:val="header"/>
    <w:basedOn w:val="a"/>
    <w:link w:val="a8"/>
    <w:uiPriority w:val="99"/>
    <w:semiHidden/>
    <w:unhideWhenUsed/>
    <w:rsid w:val="005C699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C6990"/>
  </w:style>
  <w:style w:type="paragraph" w:styleId="a9">
    <w:name w:val="footer"/>
    <w:basedOn w:val="a"/>
    <w:link w:val="aa"/>
    <w:uiPriority w:val="99"/>
    <w:unhideWhenUsed/>
    <w:rsid w:val="005C69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6990"/>
  </w:style>
</w:styles>
</file>

<file path=word/webSettings.xml><?xml version="1.0" encoding="utf-8"?>
<w:webSettings xmlns:r="http://schemas.openxmlformats.org/officeDocument/2006/relationships" xmlns:w="http://schemas.openxmlformats.org/wordprocessingml/2006/main">
  <w:divs>
    <w:div w:id="240990509">
      <w:bodyDiv w:val="1"/>
      <w:marLeft w:val="0"/>
      <w:marRight w:val="0"/>
      <w:marTop w:val="0"/>
      <w:marBottom w:val="0"/>
      <w:divBdr>
        <w:top w:val="none" w:sz="0" w:space="0" w:color="auto"/>
        <w:left w:val="none" w:sz="0" w:space="0" w:color="auto"/>
        <w:bottom w:val="none" w:sz="0" w:space="0" w:color="auto"/>
        <w:right w:val="none" w:sz="0" w:space="0" w:color="auto"/>
      </w:divBdr>
    </w:div>
    <w:div w:id="273174590">
      <w:bodyDiv w:val="1"/>
      <w:marLeft w:val="0"/>
      <w:marRight w:val="0"/>
      <w:marTop w:val="0"/>
      <w:marBottom w:val="0"/>
      <w:divBdr>
        <w:top w:val="none" w:sz="0" w:space="0" w:color="auto"/>
        <w:left w:val="none" w:sz="0" w:space="0" w:color="auto"/>
        <w:bottom w:val="none" w:sz="0" w:space="0" w:color="auto"/>
        <w:right w:val="none" w:sz="0" w:space="0" w:color="auto"/>
      </w:divBdr>
    </w:div>
    <w:div w:id="1047483981">
      <w:bodyDiv w:val="1"/>
      <w:marLeft w:val="0"/>
      <w:marRight w:val="0"/>
      <w:marTop w:val="0"/>
      <w:marBottom w:val="0"/>
      <w:divBdr>
        <w:top w:val="none" w:sz="0" w:space="0" w:color="auto"/>
        <w:left w:val="none" w:sz="0" w:space="0" w:color="auto"/>
        <w:bottom w:val="none" w:sz="0" w:space="0" w:color="auto"/>
        <w:right w:val="none" w:sz="0" w:space="0" w:color="auto"/>
      </w:divBdr>
    </w:div>
    <w:div w:id="1377002077">
      <w:bodyDiv w:val="1"/>
      <w:marLeft w:val="0"/>
      <w:marRight w:val="0"/>
      <w:marTop w:val="0"/>
      <w:marBottom w:val="0"/>
      <w:divBdr>
        <w:top w:val="none" w:sz="0" w:space="0" w:color="auto"/>
        <w:left w:val="none" w:sz="0" w:space="0" w:color="auto"/>
        <w:bottom w:val="none" w:sz="0" w:space="0" w:color="auto"/>
        <w:right w:val="none" w:sz="0" w:space="0" w:color="auto"/>
      </w:divBdr>
    </w:div>
    <w:div w:id="1448308914">
      <w:bodyDiv w:val="1"/>
      <w:marLeft w:val="0"/>
      <w:marRight w:val="0"/>
      <w:marTop w:val="0"/>
      <w:marBottom w:val="0"/>
      <w:divBdr>
        <w:top w:val="none" w:sz="0" w:space="0" w:color="auto"/>
        <w:left w:val="none" w:sz="0" w:space="0" w:color="auto"/>
        <w:bottom w:val="none" w:sz="0" w:space="0" w:color="auto"/>
        <w:right w:val="none" w:sz="0" w:space="0" w:color="auto"/>
      </w:divBdr>
    </w:div>
    <w:div w:id="14612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ADB3-70B3-46C5-8177-D5FEA8DA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Татьяна</cp:lastModifiedBy>
  <cp:revision>3</cp:revision>
  <cp:lastPrinted>2021-11-09T08:32:00Z</cp:lastPrinted>
  <dcterms:created xsi:type="dcterms:W3CDTF">2021-11-09T07:50:00Z</dcterms:created>
  <dcterms:modified xsi:type="dcterms:W3CDTF">2021-11-09T08:39:00Z</dcterms:modified>
</cp:coreProperties>
</file>